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7FB3EE38" w:rsidR="004C0D77" w:rsidRDefault="00D86035">
      <w:pPr>
        <w:pBdr>
          <w:bottom w:val="single" w:sz="12" w:space="1" w:color="auto"/>
        </w:pBdr>
        <w:jc w:val="center"/>
        <w:rPr>
          <w:rFonts w:ascii="Gotham" w:eastAsia="Roboto Mono" w:hAnsi="Gotham" w:cs="Roboto Mono"/>
          <w:b/>
          <w:sz w:val="30"/>
          <w:szCs w:val="30"/>
        </w:rPr>
      </w:pPr>
      <w:r>
        <w:rPr>
          <w:rFonts w:ascii="Gotham" w:eastAsia="Roboto Mono" w:hAnsi="Gotham" w:cs="Roboto Mono"/>
          <w:b/>
          <w:sz w:val="30"/>
          <w:szCs w:val="30"/>
        </w:rPr>
        <w:t xml:space="preserve">                      </w:t>
      </w:r>
      <w:r w:rsidR="00E7676E" w:rsidRPr="00D86035">
        <w:rPr>
          <w:rFonts w:ascii="Gotham" w:eastAsia="Roboto Mono" w:hAnsi="Gotham" w:cs="Roboto Mono"/>
          <w:b/>
          <w:sz w:val="30"/>
          <w:szCs w:val="30"/>
        </w:rPr>
        <w:t>CERAMIC SURFACE DESIGN WITH UNDEGLAZE</w:t>
      </w:r>
    </w:p>
    <w:p w14:paraId="3B8F3A1B" w14:textId="77777777" w:rsidR="00D86035" w:rsidRPr="00D86035" w:rsidRDefault="00D86035" w:rsidP="00D86035">
      <w:pPr>
        <w:spacing w:line="240" w:lineRule="auto"/>
        <w:contextualSpacing/>
        <w:jc w:val="center"/>
        <w:rPr>
          <w:rFonts w:ascii="Gotham" w:eastAsia="Roboto Mono" w:hAnsi="Gotham" w:cs="Roboto Mono"/>
          <w:b/>
          <w:sz w:val="30"/>
          <w:szCs w:val="30"/>
        </w:rPr>
      </w:pPr>
    </w:p>
    <w:p w14:paraId="057FA353" w14:textId="77777777" w:rsidR="00E7676E" w:rsidRPr="00D86035" w:rsidRDefault="00E7676E" w:rsidP="00D86035">
      <w:pPr>
        <w:spacing w:line="240" w:lineRule="auto"/>
        <w:contextualSpacing/>
        <w:rPr>
          <w:rFonts w:ascii="Gotham" w:eastAsia="Roboto Mono" w:hAnsi="Gotham" w:cs="Roboto Mono"/>
          <w:b/>
        </w:rPr>
      </w:pPr>
      <w:r w:rsidRPr="00D86035">
        <w:rPr>
          <w:rFonts w:ascii="Gotham" w:eastAsia="Roboto Mono" w:hAnsi="Gotham" w:cs="Roboto Mono"/>
          <w:b/>
        </w:rPr>
        <w:t>Instructor</w:t>
      </w:r>
    </w:p>
    <w:p w14:paraId="00000003" w14:textId="0CA94F18" w:rsidR="004C0D77" w:rsidRPr="00E7676E" w:rsidRDefault="00E7676E" w:rsidP="00D86035">
      <w:pPr>
        <w:spacing w:line="240" w:lineRule="auto"/>
        <w:contextualSpacing/>
        <w:rPr>
          <w:rFonts w:ascii="Gotham" w:eastAsia="Roboto Mono" w:hAnsi="Gotham" w:cs="Roboto Mono"/>
        </w:rPr>
      </w:pPr>
      <w:r w:rsidRPr="00E7676E">
        <w:rPr>
          <w:rFonts w:ascii="Gotham" w:eastAsia="Roboto Mono" w:hAnsi="Gotham" w:cs="Roboto Mono"/>
        </w:rPr>
        <w:t>Kat Myers</w:t>
      </w:r>
    </w:p>
    <w:p w14:paraId="3B78DF1F" w14:textId="24102F5B" w:rsidR="00E7676E" w:rsidRDefault="00E7676E" w:rsidP="00D86035">
      <w:pPr>
        <w:spacing w:line="240" w:lineRule="auto"/>
        <w:contextualSpacing/>
        <w:rPr>
          <w:rFonts w:ascii="Gotham" w:eastAsia="Roboto Mono" w:hAnsi="Gotham" w:cs="Roboto Mono"/>
        </w:rPr>
      </w:pPr>
    </w:p>
    <w:p w14:paraId="57ACDE3F" w14:textId="5BE06A17" w:rsidR="00E7676E" w:rsidRPr="00D86035" w:rsidRDefault="00E7676E" w:rsidP="00D86035">
      <w:pPr>
        <w:spacing w:line="240" w:lineRule="auto"/>
        <w:contextualSpacing/>
        <w:rPr>
          <w:rFonts w:ascii="Gotham" w:eastAsia="Roboto Mono" w:hAnsi="Gotham" w:cs="Roboto Mono"/>
          <w:b/>
        </w:rPr>
      </w:pPr>
      <w:r w:rsidRPr="00D86035">
        <w:rPr>
          <w:rFonts w:ascii="Gotham" w:eastAsia="Roboto Mono" w:hAnsi="Gotham" w:cs="Roboto Mono"/>
          <w:b/>
        </w:rPr>
        <w:t>Start Date | Rain Date</w:t>
      </w:r>
    </w:p>
    <w:p w14:paraId="1DD6FE24" w14:textId="12ECA631" w:rsidR="00E7676E" w:rsidRDefault="0060049C" w:rsidP="00D86035">
      <w:pPr>
        <w:spacing w:line="240" w:lineRule="auto"/>
        <w:contextualSpacing/>
        <w:rPr>
          <w:rFonts w:ascii="Gotham" w:eastAsia="Roboto Mono" w:hAnsi="Gotham" w:cs="Roboto Mono"/>
        </w:rPr>
      </w:pPr>
      <w:r w:rsidRPr="00E44051">
        <w:rPr>
          <w:rFonts w:ascii="Gotham" w:eastAsia="Roboto Mono" w:hAnsi="Gotham" w:cs="Roboto Mono"/>
        </w:rPr>
        <w:t>E</w:t>
      </w:r>
      <w:r w:rsidR="00DB3958">
        <w:rPr>
          <w:rFonts w:ascii="Gotham" w:eastAsia="Roboto Mono" w:hAnsi="Gotham" w:cs="Roboto Mono"/>
        </w:rPr>
        <w:t>ight-week class begins on Monday, April 8</w:t>
      </w:r>
      <w:r w:rsidR="00DB3958" w:rsidRPr="00DB3958">
        <w:rPr>
          <w:rFonts w:ascii="Gotham" w:eastAsia="Roboto Mono" w:hAnsi="Gotham" w:cs="Roboto Mono"/>
          <w:vertAlign w:val="superscript"/>
        </w:rPr>
        <w:t>th</w:t>
      </w:r>
      <w:r w:rsidR="00DB3958">
        <w:rPr>
          <w:rFonts w:ascii="Gotham" w:eastAsia="Roboto Mono" w:hAnsi="Gotham" w:cs="Roboto Mono"/>
        </w:rPr>
        <w:t xml:space="preserve">, </w:t>
      </w:r>
      <w:r w:rsidRPr="00E44051">
        <w:rPr>
          <w:rFonts w:ascii="Gotham" w:eastAsia="Roboto Mono" w:hAnsi="Gotham" w:cs="Roboto Mono"/>
        </w:rPr>
        <w:t xml:space="preserve">6-8:30 p.m. </w:t>
      </w:r>
    </w:p>
    <w:p w14:paraId="048E9E9D" w14:textId="0D188190" w:rsidR="00042A87" w:rsidRPr="00E44051" w:rsidRDefault="00042A87" w:rsidP="00D86035">
      <w:pPr>
        <w:spacing w:line="240" w:lineRule="auto"/>
        <w:contextualSpacing/>
        <w:rPr>
          <w:rFonts w:ascii="Gotham" w:eastAsia="Roboto Mono" w:hAnsi="Gotham" w:cs="Roboto Mono"/>
        </w:rPr>
      </w:pPr>
      <w:bookmarkStart w:id="0" w:name="_GoBack"/>
      <w:r>
        <w:rPr>
          <w:rFonts w:ascii="Gotham" w:eastAsia="Roboto Mono" w:hAnsi="Gotham" w:cs="Roboto Mono"/>
        </w:rPr>
        <w:t>No class on May 27</w:t>
      </w:r>
      <w:r w:rsidRPr="00042A87">
        <w:rPr>
          <w:rFonts w:ascii="Gotham" w:eastAsia="Roboto Mono" w:hAnsi="Gotham" w:cs="Roboto Mono"/>
          <w:vertAlign w:val="superscript"/>
        </w:rPr>
        <w:t>th</w:t>
      </w:r>
      <w:r>
        <w:rPr>
          <w:rFonts w:ascii="Gotham" w:eastAsia="Roboto Mono" w:hAnsi="Gotham" w:cs="Roboto Mono"/>
        </w:rPr>
        <w:t xml:space="preserve"> for Memorial Day.</w:t>
      </w:r>
    </w:p>
    <w:bookmarkEnd w:id="0"/>
    <w:p w14:paraId="21175EF3" w14:textId="5A5D47EF" w:rsidR="0060049C" w:rsidRPr="00E44051" w:rsidRDefault="0060049C" w:rsidP="00D86035">
      <w:pPr>
        <w:spacing w:line="240" w:lineRule="auto"/>
        <w:contextualSpacing/>
        <w:rPr>
          <w:rFonts w:ascii="Gotham" w:eastAsia="Roboto Mono" w:hAnsi="Gotham" w:cs="Roboto Mono"/>
        </w:rPr>
      </w:pPr>
      <w:r w:rsidRPr="00E44051">
        <w:rPr>
          <w:rFonts w:ascii="Gotham" w:eastAsia="Roboto Mono" w:hAnsi="Gotham" w:cs="Roboto Mono"/>
        </w:rPr>
        <w:t>In case of instructor illness or wea</w:t>
      </w:r>
      <w:r w:rsidR="00DB3958">
        <w:rPr>
          <w:rFonts w:ascii="Gotham" w:eastAsia="Roboto Mono" w:hAnsi="Gotham" w:cs="Roboto Mono"/>
        </w:rPr>
        <w:t>ther, the rain date is June 10</w:t>
      </w:r>
      <w:r w:rsidR="00DB3958" w:rsidRPr="00DB3958">
        <w:rPr>
          <w:rFonts w:ascii="Gotham" w:eastAsia="Roboto Mono" w:hAnsi="Gotham" w:cs="Roboto Mono"/>
          <w:vertAlign w:val="superscript"/>
        </w:rPr>
        <w:t>th</w:t>
      </w:r>
      <w:r w:rsidR="00DB3958">
        <w:rPr>
          <w:rFonts w:ascii="Gotham" w:eastAsia="Roboto Mono" w:hAnsi="Gotham" w:cs="Roboto Mono"/>
        </w:rPr>
        <w:t>.</w:t>
      </w:r>
      <w:r w:rsidRPr="00E44051">
        <w:rPr>
          <w:rFonts w:ascii="Gotham" w:eastAsia="Roboto Mono" w:hAnsi="Gotham" w:cs="Roboto Mono"/>
        </w:rPr>
        <w:t xml:space="preserve"> </w:t>
      </w:r>
    </w:p>
    <w:p w14:paraId="342D136A" w14:textId="77777777" w:rsidR="0060049C" w:rsidRPr="00E44051" w:rsidRDefault="0060049C" w:rsidP="00D86035">
      <w:pPr>
        <w:spacing w:line="240" w:lineRule="auto"/>
        <w:contextualSpacing/>
        <w:rPr>
          <w:rFonts w:ascii="Gotham" w:eastAsia="Roboto Mono" w:hAnsi="Gotham" w:cs="Roboto Mono"/>
          <w:b/>
        </w:rPr>
      </w:pPr>
    </w:p>
    <w:p w14:paraId="4B52EB57" w14:textId="471B5387" w:rsidR="00E7676E" w:rsidRPr="00E44051" w:rsidRDefault="00E7676E" w:rsidP="00D86035">
      <w:pPr>
        <w:spacing w:line="240" w:lineRule="auto"/>
        <w:contextualSpacing/>
        <w:rPr>
          <w:rFonts w:ascii="Gotham" w:eastAsia="Roboto Mono" w:hAnsi="Gotham" w:cs="Roboto Mono"/>
          <w:b/>
        </w:rPr>
      </w:pPr>
      <w:r w:rsidRPr="00E44051">
        <w:rPr>
          <w:rFonts w:ascii="Gotham" w:eastAsia="Roboto Mono" w:hAnsi="Gotham" w:cs="Roboto Mono"/>
          <w:b/>
        </w:rPr>
        <w:t xml:space="preserve">Location </w:t>
      </w:r>
    </w:p>
    <w:p w14:paraId="76A9DD67" w14:textId="102A6F87" w:rsidR="00D86035" w:rsidRPr="00E44051" w:rsidRDefault="0060049C" w:rsidP="00D86035">
      <w:pPr>
        <w:spacing w:line="240" w:lineRule="auto"/>
        <w:contextualSpacing/>
        <w:rPr>
          <w:rFonts w:ascii="Gotham" w:eastAsia="Roboto Mono" w:hAnsi="Gotham" w:cs="Roboto Mono"/>
          <w:b/>
        </w:rPr>
      </w:pPr>
      <w:r w:rsidRPr="00E44051">
        <w:rPr>
          <w:rFonts w:ascii="Gotham" w:eastAsia="Roboto Mono" w:hAnsi="Gotham" w:cs="Roboto Mono"/>
        </w:rPr>
        <w:t xml:space="preserve">Studios Building | </w:t>
      </w:r>
      <w:r w:rsidRPr="00E44051">
        <w:rPr>
          <w:rFonts w:ascii="Gotham" w:hAnsi="Gotham" w:cs="Calibri"/>
          <w:shd w:val="clear" w:color="auto" w:fill="FFFFFF"/>
        </w:rPr>
        <w:t>Kim and Steve Bruno Hand Building Studio | 2 NW 11</w:t>
      </w:r>
      <w:r w:rsidRPr="00E44051">
        <w:rPr>
          <w:rFonts w:ascii="Gotham" w:hAnsi="Gotham" w:cs="Calibri"/>
          <w:shd w:val="clear" w:color="auto" w:fill="FFFFFF"/>
          <w:vertAlign w:val="superscript"/>
        </w:rPr>
        <w:t>th</w:t>
      </w:r>
      <w:r w:rsidRPr="00E44051">
        <w:rPr>
          <w:rFonts w:ascii="Gotham" w:hAnsi="Gotham" w:cs="Calibri"/>
          <w:shd w:val="clear" w:color="auto" w:fill="FFFFFF"/>
        </w:rPr>
        <w:t xml:space="preserve"> St., OKC, OK 73103</w:t>
      </w:r>
    </w:p>
    <w:p w14:paraId="6AF1FC82" w14:textId="77777777" w:rsidR="0060049C" w:rsidRPr="00E44051" w:rsidRDefault="0060049C" w:rsidP="00D86035">
      <w:pPr>
        <w:spacing w:line="240" w:lineRule="auto"/>
        <w:contextualSpacing/>
        <w:rPr>
          <w:rFonts w:ascii="Gotham" w:eastAsia="Roboto Mono" w:hAnsi="Gotham" w:cs="Roboto Mono"/>
          <w:b/>
        </w:rPr>
      </w:pPr>
    </w:p>
    <w:p w14:paraId="6D9FBEC3" w14:textId="246632E8" w:rsidR="00D86035" w:rsidRPr="00E44051" w:rsidRDefault="00D86035" w:rsidP="00D86035">
      <w:pPr>
        <w:spacing w:line="240" w:lineRule="auto"/>
        <w:contextualSpacing/>
        <w:rPr>
          <w:rFonts w:ascii="Gotham" w:eastAsia="Roboto Mono" w:hAnsi="Gotham" w:cs="Roboto Mono"/>
          <w:b/>
        </w:rPr>
      </w:pPr>
      <w:r w:rsidRPr="00E44051">
        <w:rPr>
          <w:rFonts w:ascii="Gotham" w:eastAsia="Roboto Mono" w:hAnsi="Gotham" w:cs="Roboto Mono"/>
          <w:b/>
        </w:rPr>
        <w:t xml:space="preserve">Prerequisites </w:t>
      </w:r>
    </w:p>
    <w:p w14:paraId="132E9239" w14:textId="2EFCE072" w:rsidR="0060049C" w:rsidRPr="00E44051" w:rsidRDefault="00F7285A" w:rsidP="00D86035">
      <w:pPr>
        <w:spacing w:line="240" w:lineRule="auto"/>
        <w:contextualSpacing/>
        <w:rPr>
          <w:rFonts w:ascii="Gotham" w:eastAsia="Roboto Mono" w:hAnsi="Gotham" w:cs="Roboto Mono"/>
        </w:rPr>
      </w:pPr>
      <w:r w:rsidRPr="00E44051">
        <w:rPr>
          <w:rFonts w:ascii="Gotham" w:eastAsia="Roboto Mono" w:hAnsi="Gotham" w:cs="Roboto Mono"/>
        </w:rPr>
        <w:t>Introduction to Ceramics</w:t>
      </w:r>
    </w:p>
    <w:p w14:paraId="00000006" w14:textId="77777777" w:rsidR="004C0D77" w:rsidRPr="00E7676E" w:rsidRDefault="004C0D77">
      <w:pPr>
        <w:rPr>
          <w:rFonts w:ascii="Gotham" w:eastAsia="Roboto Mono" w:hAnsi="Gotham" w:cs="Roboto Mono"/>
        </w:rPr>
      </w:pPr>
    </w:p>
    <w:p w14:paraId="537E34D9" w14:textId="08A7FC30" w:rsidR="00E7676E" w:rsidRDefault="00D86035">
      <w:pPr>
        <w:pBdr>
          <w:bottom w:val="single" w:sz="12" w:space="1" w:color="auto"/>
        </w:pBdr>
        <w:rPr>
          <w:rFonts w:ascii="Gotham" w:eastAsia="Roboto Mono" w:hAnsi="Gotham" w:cs="Roboto Mono"/>
          <w:b/>
          <w:sz w:val="24"/>
        </w:rPr>
      </w:pPr>
      <w:r>
        <w:rPr>
          <w:rFonts w:ascii="Gotham" w:eastAsia="Roboto Mono" w:hAnsi="Gotham" w:cs="Roboto Mono"/>
          <w:b/>
          <w:sz w:val="24"/>
        </w:rPr>
        <w:t xml:space="preserve">                                                                                          </w:t>
      </w:r>
      <w:r w:rsidR="00E7676E" w:rsidRPr="00D86035">
        <w:rPr>
          <w:rFonts w:ascii="Gotham" w:eastAsia="Roboto Mono" w:hAnsi="Gotham" w:cs="Roboto Mono"/>
          <w:b/>
          <w:sz w:val="24"/>
        </w:rPr>
        <w:t>COURSE DESCRIPTION</w:t>
      </w:r>
    </w:p>
    <w:p w14:paraId="277110EC" w14:textId="77777777" w:rsidR="00D86035" w:rsidRPr="00D86035" w:rsidRDefault="00D86035">
      <w:pPr>
        <w:rPr>
          <w:rFonts w:ascii="Gotham" w:eastAsia="Roboto Mono" w:hAnsi="Gotham" w:cs="Roboto Mono"/>
          <w:b/>
          <w:sz w:val="24"/>
        </w:rPr>
      </w:pPr>
    </w:p>
    <w:p w14:paraId="00000007" w14:textId="5866ED8C" w:rsidR="004C0D77" w:rsidRPr="00E7676E" w:rsidRDefault="00E7676E">
      <w:pPr>
        <w:rPr>
          <w:rFonts w:ascii="Gotham" w:eastAsia="Roboto Mono" w:hAnsi="Gotham" w:cs="Roboto Mono"/>
        </w:rPr>
      </w:pPr>
      <w:r w:rsidRPr="00E7676E">
        <w:rPr>
          <w:rFonts w:ascii="Gotham" w:eastAsia="Roboto Mono" w:hAnsi="Gotham" w:cs="Roboto Mono"/>
        </w:rPr>
        <w:t xml:space="preserve">This is an introduction to surface design and </w:t>
      </w:r>
      <w:r w:rsidR="00D86035" w:rsidRPr="00E7676E">
        <w:rPr>
          <w:rFonts w:ascii="Gotham" w:eastAsia="Roboto Mono" w:hAnsi="Gotham" w:cs="Roboto Mono"/>
        </w:rPr>
        <w:t>under glazing</w:t>
      </w:r>
      <w:r w:rsidRPr="00E7676E">
        <w:rPr>
          <w:rFonts w:ascii="Gotham" w:eastAsia="Roboto Mono" w:hAnsi="Gotham" w:cs="Roboto Mono"/>
        </w:rPr>
        <w:t xml:space="preserve"> techniques for students who have experience with ceramics. This class will be an exploration on how to create cohesive designs among various types of hand built vessels. It will focus heavily on surface design using underglazes paired with glazes. Biweekly we will make vessels and brainstorm the themes of the students' illustrations. The following weeks the student will focus on the design elements using underglaze. The goal of this class is a better understanding of </w:t>
      </w:r>
      <w:r w:rsidR="00D86035" w:rsidRPr="00E7676E">
        <w:rPr>
          <w:rFonts w:ascii="Gotham" w:eastAsia="Roboto Mono" w:hAnsi="Gotham" w:cs="Roboto Mono"/>
        </w:rPr>
        <w:t>under glazing</w:t>
      </w:r>
      <w:r w:rsidRPr="00E7676E">
        <w:rPr>
          <w:rFonts w:ascii="Gotham" w:eastAsia="Roboto Mono" w:hAnsi="Gotham" w:cs="Roboto Mono"/>
        </w:rPr>
        <w:t xml:space="preserve"> techniques and how to utilize a vessel's surface for cohesive illustrations.</w:t>
      </w:r>
    </w:p>
    <w:p w14:paraId="00000008" w14:textId="77777777" w:rsidR="004C0D77" w:rsidRPr="00E7676E" w:rsidRDefault="004C0D77">
      <w:pPr>
        <w:rPr>
          <w:rFonts w:ascii="Gotham" w:eastAsia="Roboto Mono" w:hAnsi="Gotham" w:cs="Roboto Mono"/>
        </w:rPr>
      </w:pPr>
    </w:p>
    <w:p w14:paraId="032FF20C" w14:textId="6395E611" w:rsidR="00D86035" w:rsidRDefault="00D86035">
      <w:pPr>
        <w:pBdr>
          <w:bottom w:val="single" w:sz="12" w:space="1" w:color="auto"/>
        </w:pBdr>
        <w:rPr>
          <w:rFonts w:ascii="Gotham" w:eastAsia="Roboto Mono" w:hAnsi="Gotham" w:cs="Roboto Mono"/>
          <w:sz w:val="24"/>
        </w:rPr>
      </w:pPr>
      <w:r>
        <w:rPr>
          <w:rFonts w:ascii="Gotham" w:eastAsia="Roboto Mono" w:hAnsi="Gotham" w:cs="Roboto Mono"/>
          <w:b/>
          <w:sz w:val="24"/>
        </w:rPr>
        <w:t xml:space="preserve">                                                                                                        </w:t>
      </w:r>
      <w:r w:rsidR="00E7676E" w:rsidRPr="00D86035">
        <w:rPr>
          <w:rFonts w:ascii="Gotham" w:eastAsia="Roboto Mono" w:hAnsi="Gotham" w:cs="Roboto Mono"/>
          <w:b/>
          <w:sz w:val="24"/>
        </w:rPr>
        <w:t>COURSE GOAL</w:t>
      </w:r>
      <w:r w:rsidR="00E7676E" w:rsidRPr="00D86035">
        <w:rPr>
          <w:rFonts w:ascii="Gotham" w:eastAsia="Roboto Mono" w:hAnsi="Gotham" w:cs="Roboto Mono"/>
          <w:sz w:val="24"/>
        </w:rPr>
        <w:t xml:space="preserve"> </w:t>
      </w:r>
    </w:p>
    <w:p w14:paraId="5C7EDDDC" w14:textId="77777777" w:rsidR="00D86035" w:rsidRDefault="00D86035">
      <w:pPr>
        <w:rPr>
          <w:rFonts w:ascii="Gotham" w:eastAsia="Roboto Mono" w:hAnsi="Gotham" w:cs="Roboto Mono"/>
          <w:sz w:val="24"/>
        </w:rPr>
      </w:pPr>
    </w:p>
    <w:p w14:paraId="00000009" w14:textId="33D2A2E3" w:rsidR="004C0D77" w:rsidRPr="00E7676E" w:rsidRDefault="00E7676E">
      <w:pPr>
        <w:rPr>
          <w:rFonts w:ascii="Gotham" w:eastAsia="Roboto Mono" w:hAnsi="Gotham" w:cs="Roboto Mono"/>
        </w:rPr>
      </w:pPr>
      <w:r w:rsidRPr="00E7676E">
        <w:rPr>
          <w:rFonts w:ascii="Gotham" w:eastAsia="Roboto Mono" w:hAnsi="Gotham" w:cs="Roboto Mono"/>
        </w:rPr>
        <w:t xml:space="preserve">By the end of the course, the student will have made 2 cups, 2 bowls, and 2 vessels of their choice using the </w:t>
      </w:r>
      <w:r w:rsidR="00915E8F">
        <w:rPr>
          <w:rFonts w:ascii="Gotham" w:eastAsia="Roboto Mono" w:hAnsi="Gotham" w:cs="Roboto Mono"/>
        </w:rPr>
        <w:t>under</w:t>
      </w:r>
      <w:r w:rsidR="00915E8F" w:rsidRPr="00E7676E">
        <w:rPr>
          <w:rFonts w:ascii="Gotham" w:eastAsia="Roboto Mono" w:hAnsi="Gotham" w:cs="Roboto Mono"/>
        </w:rPr>
        <w:t>glazing</w:t>
      </w:r>
      <w:r w:rsidRPr="00E7676E">
        <w:rPr>
          <w:rFonts w:ascii="Gotham" w:eastAsia="Roboto Mono" w:hAnsi="Gotham" w:cs="Roboto Mono"/>
        </w:rPr>
        <w:t xml:space="preserve"> and glazing techniques they have learned throughout the period of the course. </w:t>
      </w:r>
    </w:p>
    <w:p w14:paraId="0000000A" w14:textId="77777777" w:rsidR="004C0D77" w:rsidRPr="00E7676E" w:rsidRDefault="004C0D77">
      <w:pPr>
        <w:rPr>
          <w:rFonts w:ascii="Gotham" w:eastAsia="Roboto Mono" w:hAnsi="Gotham" w:cs="Roboto Mono"/>
        </w:rPr>
      </w:pPr>
    </w:p>
    <w:p w14:paraId="0000000B" w14:textId="77777777" w:rsidR="004C0D77" w:rsidRPr="00E7676E" w:rsidRDefault="004C0D77">
      <w:pPr>
        <w:rPr>
          <w:rFonts w:ascii="Gotham" w:eastAsia="Roboto Mono" w:hAnsi="Gotham" w:cs="Roboto Mono"/>
        </w:rPr>
        <w:sectPr w:rsidR="004C0D77" w:rsidRPr="00E7676E">
          <w:pgSz w:w="12240" w:h="15840"/>
          <w:pgMar w:top="1440" w:right="1440" w:bottom="1440" w:left="1440" w:header="720" w:footer="720" w:gutter="0"/>
          <w:pgNumType w:start="1"/>
          <w:cols w:space="720"/>
        </w:sectPr>
      </w:pPr>
    </w:p>
    <w:p w14:paraId="0000000C" w14:textId="3967F104" w:rsidR="004C0D77" w:rsidRDefault="00D86035">
      <w:pPr>
        <w:pBdr>
          <w:bottom w:val="single" w:sz="12" w:space="1" w:color="auto"/>
        </w:pBdr>
        <w:rPr>
          <w:rFonts w:ascii="Gotham" w:eastAsia="Roboto Mono" w:hAnsi="Gotham" w:cs="Roboto Mono"/>
          <w:b/>
          <w:sz w:val="24"/>
        </w:rPr>
      </w:pPr>
      <w:r>
        <w:rPr>
          <w:rFonts w:ascii="Gotham" w:eastAsia="Roboto Mono" w:hAnsi="Gotham" w:cs="Roboto Mono"/>
          <w:b/>
          <w:sz w:val="24"/>
        </w:rPr>
        <w:t xml:space="preserve">                                                                                                  </w:t>
      </w:r>
      <w:r w:rsidR="00E7676E" w:rsidRPr="00D86035">
        <w:rPr>
          <w:rFonts w:ascii="Gotham" w:eastAsia="Roboto Mono" w:hAnsi="Gotham" w:cs="Roboto Mono"/>
          <w:b/>
          <w:sz w:val="24"/>
        </w:rPr>
        <w:t>COURSE OUTLINE</w:t>
      </w:r>
    </w:p>
    <w:p w14:paraId="580D6404" w14:textId="77777777" w:rsidR="00D86035" w:rsidRPr="00D86035" w:rsidRDefault="00D86035">
      <w:pPr>
        <w:rPr>
          <w:rFonts w:ascii="Gotham" w:eastAsia="Roboto Mono" w:hAnsi="Gotham" w:cs="Roboto Mono"/>
          <w:b/>
          <w:sz w:val="24"/>
        </w:rPr>
      </w:pPr>
    </w:p>
    <w:p w14:paraId="00000010" w14:textId="507CD4ED" w:rsidR="004C0D77" w:rsidRPr="00E7676E" w:rsidRDefault="00E7676E">
      <w:pPr>
        <w:rPr>
          <w:rFonts w:ascii="Gotham" w:eastAsia="Roboto Mono" w:hAnsi="Gotham" w:cs="Roboto Mono"/>
        </w:rPr>
      </w:pPr>
      <w:r w:rsidRPr="00DB3958">
        <w:rPr>
          <w:rFonts w:ascii="Gotham" w:eastAsia="Roboto Mono" w:hAnsi="Gotham" w:cs="Roboto Mono"/>
          <w:b/>
        </w:rPr>
        <w:t>Week 1:</w:t>
      </w:r>
      <w:r>
        <w:rPr>
          <w:rFonts w:ascii="Gotham" w:eastAsia="Roboto Mono" w:hAnsi="Gotham" w:cs="Roboto Mono"/>
        </w:rPr>
        <w:t xml:space="preserve"> Introduction, </w:t>
      </w:r>
      <w:r w:rsidRPr="00E7676E">
        <w:rPr>
          <w:rFonts w:ascii="Gotham" w:eastAsia="Roboto Mono" w:hAnsi="Gotham" w:cs="Roboto Mono"/>
        </w:rPr>
        <w:t>Cups</w:t>
      </w:r>
    </w:p>
    <w:p w14:paraId="00000014" w14:textId="438CEDC8" w:rsidR="004C0D77" w:rsidRPr="00E7676E" w:rsidRDefault="00E7676E">
      <w:pPr>
        <w:rPr>
          <w:rFonts w:ascii="Gotham" w:eastAsia="Roboto Mono" w:hAnsi="Gotham" w:cs="Roboto Mono"/>
        </w:rPr>
      </w:pPr>
      <w:r w:rsidRPr="00DB3958">
        <w:rPr>
          <w:rFonts w:ascii="Gotham" w:eastAsia="Roboto Mono" w:hAnsi="Gotham" w:cs="Roboto Mono"/>
          <w:b/>
        </w:rPr>
        <w:t>Week 2:</w:t>
      </w:r>
      <w:r w:rsidRPr="00E7676E">
        <w:rPr>
          <w:rFonts w:ascii="Gotham" w:eastAsia="Roboto Mono" w:hAnsi="Gotham" w:cs="Roboto Mono"/>
        </w:rPr>
        <w:t xml:space="preserve"> Cups will be </w:t>
      </w:r>
      <w:proofErr w:type="spellStart"/>
      <w:r w:rsidRPr="00E7676E">
        <w:rPr>
          <w:rFonts w:ascii="Gotham" w:eastAsia="Roboto Mono" w:hAnsi="Gotham" w:cs="Roboto Mono"/>
        </w:rPr>
        <w:t>bisqued</w:t>
      </w:r>
      <w:proofErr w:type="spellEnd"/>
      <w:r>
        <w:rPr>
          <w:rFonts w:ascii="Gotham" w:eastAsia="Roboto Mono" w:hAnsi="Gotham" w:cs="Roboto Mono"/>
        </w:rPr>
        <w:t xml:space="preserve">, </w:t>
      </w:r>
      <w:r w:rsidRPr="00E7676E">
        <w:rPr>
          <w:rFonts w:ascii="Gotham" w:eastAsia="Roboto Mono" w:hAnsi="Gotham" w:cs="Roboto Mono"/>
        </w:rPr>
        <w:t xml:space="preserve">Introduce </w:t>
      </w:r>
      <w:proofErr w:type="spellStart"/>
      <w:r w:rsidRPr="00E7676E">
        <w:rPr>
          <w:rFonts w:ascii="Gotham" w:eastAsia="Roboto Mono" w:hAnsi="Gotham" w:cs="Roboto Mono"/>
        </w:rPr>
        <w:t>underglazing</w:t>
      </w:r>
      <w:proofErr w:type="spellEnd"/>
      <w:r w:rsidRPr="00E7676E">
        <w:rPr>
          <w:rFonts w:ascii="Gotham" w:eastAsia="Roboto Mono" w:hAnsi="Gotham" w:cs="Roboto Mono"/>
        </w:rPr>
        <w:t xml:space="preserve"> techniques</w:t>
      </w:r>
      <w:r>
        <w:rPr>
          <w:rFonts w:ascii="Gotham" w:eastAsia="Roboto Mono" w:hAnsi="Gotham" w:cs="Roboto Mono"/>
        </w:rPr>
        <w:t xml:space="preserve">, </w:t>
      </w:r>
      <w:r w:rsidRPr="00E7676E">
        <w:rPr>
          <w:rFonts w:ascii="Gotham" w:eastAsia="Roboto Mono" w:hAnsi="Gotham" w:cs="Roboto Mono"/>
        </w:rPr>
        <w:t>Start surface design on cups</w:t>
      </w:r>
    </w:p>
    <w:p w14:paraId="0000001B" w14:textId="39524941" w:rsidR="004C0D77" w:rsidRPr="00E7676E" w:rsidRDefault="00E7676E">
      <w:pPr>
        <w:rPr>
          <w:rFonts w:ascii="Gotham" w:eastAsia="Roboto Mono" w:hAnsi="Gotham" w:cs="Roboto Mono"/>
        </w:rPr>
      </w:pPr>
      <w:r w:rsidRPr="00DB3958">
        <w:rPr>
          <w:rFonts w:ascii="Gotham" w:eastAsia="Roboto Mono" w:hAnsi="Gotham" w:cs="Roboto Mono"/>
          <w:b/>
        </w:rPr>
        <w:t>Week 3:</w:t>
      </w:r>
      <w:r w:rsidR="00DB3958">
        <w:rPr>
          <w:rFonts w:ascii="Gotham" w:eastAsia="Roboto Mono" w:hAnsi="Gotham" w:cs="Roboto Mono"/>
        </w:rPr>
        <w:t xml:space="preserve"> </w:t>
      </w:r>
      <w:r w:rsidRPr="00E7676E">
        <w:rPr>
          <w:rFonts w:ascii="Gotham" w:eastAsia="Roboto Mono" w:hAnsi="Gotham" w:cs="Roboto Mono"/>
        </w:rPr>
        <w:t>Cups will b</w:t>
      </w:r>
      <w:r>
        <w:rPr>
          <w:rFonts w:ascii="Gotham" w:eastAsia="Roboto Mono" w:hAnsi="Gotham" w:cs="Roboto Mono"/>
        </w:rPr>
        <w:t xml:space="preserve">e set fired, </w:t>
      </w:r>
      <w:r w:rsidRPr="00E7676E">
        <w:rPr>
          <w:rFonts w:ascii="Gotham" w:eastAsia="Roboto Mono" w:hAnsi="Gotham" w:cs="Roboto Mono"/>
        </w:rPr>
        <w:t>Glaze Cups</w:t>
      </w:r>
      <w:r>
        <w:rPr>
          <w:rFonts w:ascii="Gotham" w:eastAsia="Roboto Mono" w:hAnsi="Gotham" w:cs="Roboto Mono"/>
        </w:rPr>
        <w:t xml:space="preserve">, </w:t>
      </w:r>
      <w:r w:rsidRPr="00E7676E">
        <w:rPr>
          <w:rFonts w:ascii="Gotham" w:eastAsia="Roboto Mono" w:hAnsi="Gotham" w:cs="Roboto Mono"/>
        </w:rPr>
        <w:t>Start Bowls</w:t>
      </w:r>
    </w:p>
    <w:p w14:paraId="0000001F" w14:textId="24D10F31" w:rsidR="004C0D77" w:rsidRPr="00E7676E" w:rsidRDefault="00E7676E">
      <w:pPr>
        <w:rPr>
          <w:rFonts w:ascii="Gotham" w:eastAsia="Roboto Mono" w:hAnsi="Gotham" w:cs="Roboto Mono"/>
        </w:rPr>
      </w:pPr>
      <w:r w:rsidRPr="00DB3958">
        <w:rPr>
          <w:rFonts w:ascii="Gotham" w:eastAsia="Roboto Mono" w:hAnsi="Gotham" w:cs="Roboto Mono"/>
          <w:b/>
        </w:rPr>
        <w:t>Week 4:</w:t>
      </w:r>
      <w:r w:rsidR="00DB3958">
        <w:rPr>
          <w:rFonts w:ascii="Gotham" w:eastAsia="Roboto Mono" w:hAnsi="Gotham" w:cs="Roboto Mono"/>
        </w:rPr>
        <w:t xml:space="preserve"> </w:t>
      </w:r>
      <w:r w:rsidRPr="00E7676E">
        <w:rPr>
          <w:rFonts w:ascii="Gotham" w:eastAsia="Roboto Mono" w:hAnsi="Gotham" w:cs="Roboto Mono"/>
        </w:rPr>
        <w:t xml:space="preserve">Bowls will be </w:t>
      </w:r>
      <w:proofErr w:type="spellStart"/>
      <w:r w:rsidRPr="00E7676E">
        <w:rPr>
          <w:rFonts w:ascii="Gotham" w:eastAsia="Roboto Mono" w:hAnsi="Gotham" w:cs="Roboto Mono"/>
        </w:rPr>
        <w:t>bisqued</w:t>
      </w:r>
      <w:proofErr w:type="spellEnd"/>
      <w:r>
        <w:rPr>
          <w:rFonts w:ascii="Gotham" w:eastAsia="Roboto Mono" w:hAnsi="Gotham" w:cs="Roboto Mono"/>
        </w:rPr>
        <w:t xml:space="preserve">, </w:t>
      </w:r>
      <w:r w:rsidRPr="00E7676E">
        <w:rPr>
          <w:rFonts w:ascii="Gotham" w:eastAsia="Roboto Mono" w:hAnsi="Gotham" w:cs="Roboto Mono"/>
        </w:rPr>
        <w:t>Start surface design on bowls</w:t>
      </w:r>
    </w:p>
    <w:p w14:paraId="00000024" w14:textId="034096B5" w:rsidR="004C0D77" w:rsidRPr="00E7676E" w:rsidRDefault="00E7676E">
      <w:pPr>
        <w:rPr>
          <w:rFonts w:ascii="Gotham" w:eastAsia="Roboto Mono" w:hAnsi="Gotham" w:cs="Roboto Mono"/>
        </w:rPr>
      </w:pPr>
      <w:r w:rsidRPr="00DB3958">
        <w:rPr>
          <w:rFonts w:ascii="Gotham" w:eastAsia="Roboto Mono" w:hAnsi="Gotham" w:cs="Roboto Mono"/>
          <w:b/>
        </w:rPr>
        <w:t>Week 5:</w:t>
      </w:r>
      <w:r w:rsidR="00DB3958">
        <w:rPr>
          <w:rFonts w:ascii="Gotham" w:eastAsia="Roboto Mono" w:hAnsi="Gotham" w:cs="Roboto Mono"/>
        </w:rPr>
        <w:t xml:space="preserve"> </w:t>
      </w:r>
      <w:r w:rsidRPr="00E7676E">
        <w:rPr>
          <w:rFonts w:ascii="Gotham" w:eastAsia="Roboto Mono" w:hAnsi="Gotham" w:cs="Roboto Mono"/>
        </w:rPr>
        <w:t>Bowl will be set fired</w:t>
      </w:r>
      <w:r>
        <w:rPr>
          <w:rFonts w:ascii="Gotham" w:eastAsia="Roboto Mono" w:hAnsi="Gotham" w:cs="Roboto Mono"/>
        </w:rPr>
        <w:t xml:space="preserve">, </w:t>
      </w:r>
      <w:r w:rsidRPr="00E7676E">
        <w:rPr>
          <w:rFonts w:ascii="Gotham" w:eastAsia="Roboto Mono" w:hAnsi="Gotham" w:cs="Roboto Mono"/>
        </w:rPr>
        <w:t>Glaze Bowls</w:t>
      </w:r>
      <w:r>
        <w:rPr>
          <w:rFonts w:ascii="Gotham" w:eastAsia="Roboto Mono" w:hAnsi="Gotham" w:cs="Roboto Mono"/>
        </w:rPr>
        <w:t xml:space="preserve">, </w:t>
      </w:r>
      <w:r w:rsidRPr="00E7676E">
        <w:rPr>
          <w:rFonts w:ascii="Gotham" w:eastAsia="Roboto Mono" w:hAnsi="Gotham" w:cs="Roboto Mono"/>
        </w:rPr>
        <w:t>Start vessel of choice</w:t>
      </w:r>
    </w:p>
    <w:p w14:paraId="00000028" w14:textId="5FE2514E" w:rsidR="004C0D77" w:rsidRPr="00E7676E" w:rsidRDefault="00E7676E">
      <w:pPr>
        <w:rPr>
          <w:rFonts w:ascii="Gotham" w:eastAsia="Roboto Mono" w:hAnsi="Gotham" w:cs="Roboto Mono"/>
        </w:rPr>
      </w:pPr>
      <w:r w:rsidRPr="00DB3958">
        <w:rPr>
          <w:rFonts w:ascii="Gotham" w:eastAsia="Roboto Mono" w:hAnsi="Gotham" w:cs="Roboto Mono"/>
          <w:b/>
        </w:rPr>
        <w:t>Week 6:</w:t>
      </w:r>
      <w:r w:rsidR="00DB3958">
        <w:rPr>
          <w:rFonts w:ascii="Gotham" w:eastAsia="Roboto Mono" w:hAnsi="Gotham" w:cs="Roboto Mono"/>
        </w:rPr>
        <w:t xml:space="preserve"> </w:t>
      </w:r>
      <w:r w:rsidRPr="00E7676E">
        <w:rPr>
          <w:rFonts w:ascii="Gotham" w:eastAsia="Roboto Mono" w:hAnsi="Gotham" w:cs="Roboto Mono"/>
        </w:rPr>
        <w:t xml:space="preserve">Vessel of choice </w:t>
      </w:r>
      <w:proofErr w:type="spellStart"/>
      <w:r w:rsidRPr="00E7676E">
        <w:rPr>
          <w:rFonts w:ascii="Gotham" w:eastAsia="Roboto Mono" w:hAnsi="Gotham" w:cs="Roboto Mono"/>
        </w:rPr>
        <w:t>Bisqued</w:t>
      </w:r>
      <w:proofErr w:type="spellEnd"/>
      <w:r>
        <w:rPr>
          <w:rFonts w:ascii="Gotham" w:eastAsia="Roboto Mono" w:hAnsi="Gotham" w:cs="Roboto Mono"/>
        </w:rPr>
        <w:t xml:space="preserve">, </w:t>
      </w:r>
      <w:r w:rsidRPr="00E7676E">
        <w:rPr>
          <w:rFonts w:ascii="Gotham" w:eastAsia="Roboto Mono" w:hAnsi="Gotham" w:cs="Roboto Mono"/>
        </w:rPr>
        <w:t>Start surface design in vessel of choice</w:t>
      </w:r>
    </w:p>
    <w:p w14:paraId="0000002B" w14:textId="64CA6417" w:rsidR="004C0D77" w:rsidRPr="00E7676E" w:rsidRDefault="00E7676E">
      <w:pPr>
        <w:rPr>
          <w:rFonts w:ascii="Gotham" w:eastAsia="Roboto Mono" w:hAnsi="Gotham" w:cs="Roboto Mono"/>
        </w:rPr>
      </w:pPr>
      <w:r w:rsidRPr="00DB3958">
        <w:rPr>
          <w:rFonts w:ascii="Gotham" w:eastAsia="Roboto Mono" w:hAnsi="Gotham" w:cs="Roboto Mono"/>
          <w:b/>
        </w:rPr>
        <w:t>Week 7:</w:t>
      </w:r>
      <w:r w:rsidR="00DB3958">
        <w:rPr>
          <w:rFonts w:ascii="Gotham" w:eastAsia="Roboto Mono" w:hAnsi="Gotham" w:cs="Roboto Mono"/>
        </w:rPr>
        <w:t xml:space="preserve"> </w:t>
      </w:r>
      <w:r w:rsidRPr="00E7676E">
        <w:rPr>
          <w:rFonts w:ascii="Gotham" w:eastAsia="Roboto Mono" w:hAnsi="Gotham" w:cs="Roboto Mono"/>
        </w:rPr>
        <w:t>Vase will be set fired</w:t>
      </w:r>
      <w:r>
        <w:rPr>
          <w:rFonts w:ascii="Gotham" w:eastAsia="Roboto Mono" w:hAnsi="Gotham" w:cs="Roboto Mono"/>
        </w:rPr>
        <w:t xml:space="preserve">, </w:t>
      </w:r>
      <w:r w:rsidRPr="00E7676E">
        <w:rPr>
          <w:rFonts w:ascii="Gotham" w:eastAsia="Roboto Mono" w:hAnsi="Gotham" w:cs="Roboto Mono"/>
        </w:rPr>
        <w:t>Glaze Vessel of choice</w:t>
      </w:r>
    </w:p>
    <w:p w14:paraId="00000031" w14:textId="08B930AC" w:rsidR="004C0D77" w:rsidRPr="00E7676E" w:rsidRDefault="00E7676E">
      <w:pPr>
        <w:rPr>
          <w:rFonts w:ascii="Gotham" w:eastAsia="Roboto Mono" w:hAnsi="Gotham" w:cs="Roboto Mono"/>
        </w:rPr>
        <w:sectPr w:rsidR="004C0D77" w:rsidRPr="00E7676E" w:rsidSect="00E7676E">
          <w:type w:val="continuous"/>
          <w:pgSz w:w="12240" w:h="15840"/>
          <w:pgMar w:top="1440" w:right="1440" w:bottom="1440" w:left="1440" w:header="720" w:footer="720" w:gutter="0"/>
          <w:cols w:space="720"/>
        </w:sectPr>
      </w:pPr>
      <w:r w:rsidRPr="00DB3958">
        <w:rPr>
          <w:rFonts w:ascii="Gotham" w:eastAsia="Roboto Mono" w:hAnsi="Gotham" w:cs="Roboto Mono"/>
          <w:b/>
        </w:rPr>
        <w:t>Week 8:</w:t>
      </w:r>
      <w:r w:rsidR="00DB3958">
        <w:rPr>
          <w:rFonts w:ascii="Gotham" w:eastAsia="Roboto Mono" w:hAnsi="Gotham" w:cs="Roboto Mono"/>
        </w:rPr>
        <w:t xml:space="preserve"> </w:t>
      </w:r>
      <w:r>
        <w:rPr>
          <w:rFonts w:ascii="Gotham" w:eastAsia="Roboto Mono" w:hAnsi="Gotham" w:cs="Roboto Mono"/>
        </w:rPr>
        <w:t xml:space="preserve">Wrap up any projects, </w:t>
      </w:r>
      <w:r w:rsidRPr="00E7676E">
        <w:rPr>
          <w:rFonts w:ascii="Gotham" w:eastAsia="Roboto Mono" w:hAnsi="Gotham" w:cs="Roboto Mono"/>
        </w:rPr>
        <w:t>Finish underglazing and glazing</w:t>
      </w:r>
      <w:r>
        <w:rPr>
          <w:rFonts w:ascii="Gotham" w:eastAsia="Roboto Mono" w:hAnsi="Gotham" w:cs="Roboto Mono"/>
        </w:rPr>
        <w:t xml:space="preserve">, </w:t>
      </w:r>
      <w:r w:rsidRPr="00E7676E">
        <w:rPr>
          <w:rFonts w:ascii="Gotham" w:eastAsia="Roboto Mono" w:hAnsi="Gotham" w:cs="Roboto Mono"/>
        </w:rPr>
        <w:t>Studio Clean up</w:t>
      </w:r>
    </w:p>
    <w:p w14:paraId="76C2B267" w14:textId="77777777" w:rsidR="00E7676E" w:rsidRDefault="00E7676E">
      <w:pPr>
        <w:rPr>
          <w:rFonts w:ascii="Gotham" w:hAnsi="Gotham"/>
        </w:rPr>
        <w:sectPr w:rsidR="00E7676E">
          <w:type w:val="continuous"/>
          <w:pgSz w:w="12240" w:h="15840"/>
          <w:pgMar w:top="1440" w:right="1440" w:bottom="1440" w:left="1440" w:header="720" w:footer="720" w:gutter="0"/>
          <w:cols w:space="720"/>
        </w:sectPr>
      </w:pPr>
    </w:p>
    <w:p w14:paraId="00000032" w14:textId="6A59168B" w:rsidR="004C0D77" w:rsidRDefault="004C0D77">
      <w:pPr>
        <w:rPr>
          <w:rFonts w:ascii="Gotham" w:hAnsi="Gotham"/>
        </w:rPr>
      </w:pPr>
    </w:p>
    <w:p w14:paraId="7FBBAFB1" w14:textId="79AB3D9F" w:rsidR="00D86035" w:rsidRDefault="00D86035">
      <w:pPr>
        <w:pBdr>
          <w:bottom w:val="single" w:sz="12" w:space="1" w:color="auto"/>
        </w:pBdr>
        <w:rPr>
          <w:rFonts w:ascii="Gotham" w:hAnsi="Gotham"/>
          <w:b/>
          <w:sz w:val="24"/>
        </w:rPr>
      </w:pPr>
      <w:r>
        <w:rPr>
          <w:rFonts w:ascii="Gotham" w:hAnsi="Gotham"/>
          <w:b/>
          <w:sz w:val="24"/>
        </w:rPr>
        <w:lastRenderedPageBreak/>
        <w:t xml:space="preserve">                                                                                          </w:t>
      </w:r>
      <w:r w:rsidRPr="00D86035">
        <w:rPr>
          <w:rFonts w:ascii="Gotham" w:hAnsi="Gotham"/>
          <w:b/>
          <w:sz w:val="24"/>
        </w:rPr>
        <w:t xml:space="preserve">REQUIRED MATERIALS </w:t>
      </w:r>
    </w:p>
    <w:p w14:paraId="01793BC8" w14:textId="77777777" w:rsidR="00D86035" w:rsidRPr="00D86035" w:rsidRDefault="00D86035">
      <w:pPr>
        <w:rPr>
          <w:rFonts w:ascii="Gotham" w:hAnsi="Gotham"/>
          <w:b/>
          <w:sz w:val="24"/>
        </w:rPr>
      </w:pPr>
    </w:p>
    <w:p w14:paraId="00000033" w14:textId="47A0A6C1" w:rsidR="004C0D77" w:rsidRDefault="0060049C" w:rsidP="0060049C">
      <w:pPr>
        <w:pStyle w:val="ListParagraph"/>
        <w:numPr>
          <w:ilvl w:val="0"/>
          <w:numId w:val="1"/>
        </w:numPr>
        <w:rPr>
          <w:rFonts w:ascii="Gotham" w:hAnsi="Gotham"/>
        </w:rPr>
      </w:pPr>
      <w:r>
        <w:rPr>
          <w:rFonts w:ascii="Gotham" w:hAnsi="Gotham"/>
        </w:rPr>
        <w:t>Underglaze</w:t>
      </w:r>
    </w:p>
    <w:p w14:paraId="4DFB956F" w14:textId="2D097D63" w:rsidR="0060049C" w:rsidRDefault="0060049C" w:rsidP="0060049C">
      <w:pPr>
        <w:pStyle w:val="ListParagraph"/>
        <w:numPr>
          <w:ilvl w:val="2"/>
          <w:numId w:val="1"/>
        </w:numPr>
        <w:rPr>
          <w:rFonts w:ascii="Gotham" w:hAnsi="Gotham"/>
        </w:rPr>
      </w:pPr>
      <w:proofErr w:type="spellStart"/>
      <w:r>
        <w:rPr>
          <w:rFonts w:ascii="Gotham" w:hAnsi="Gotham"/>
        </w:rPr>
        <w:t>Mayco</w:t>
      </w:r>
      <w:proofErr w:type="spellEnd"/>
      <w:r>
        <w:rPr>
          <w:rFonts w:ascii="Gotham" w:hAnsi="Gotham"/>
        </w:rPr>
        <w:t xml:space="preserve"> Fundamental, Speedball, and </w:t>
      </w:r>
      <w:proofErr w:type="spellStart"/>
      <w:r>
        <w:rPr>
          <w:rFonts w:ascii="Gotham" w:hAnsi="Gotham"/>
        </w:rPr>
        <w:t>Amaco</w:t>
      </w:r>
      <w:proofErr w:type="spellEnd"/>
      <w:r>
        <w:rPr>
          <w:rFonts w:ascii="Gotham" w:hAnsi="Gotham"/>
        </w:rPr>
        <w:t xml:space="preserve"> Velvet Underglazes are the most popular. The smaller 4 </w:t>
      </w:r>
      <w:proofErr w:type="spellStart"/>
      <w:r>
        <w:rPr>
          <w:rFonts w:ascii="Gotham" w:hAnsi="Gotham"/>
        </w:rPr>
        <w:t>oz</w:t>
      </w:r>
      <w:proofErr w:type="spellEnd"/>
      <w:r>
        <w:rPr>
          <w:rFonts w:ascii="Gotham" w:hAnsi="Gotham"/>
        </w:rPr>
        <w:t xml:space="preserve"> bottles will work fine. I recommend having at least 3 colors. Keep in mind that the lighter the color, the more product you will have to use because it will need more layers to be Opaque. You can purchase underglazes at any online ceramic shop like The Ceramic Shop or Clay King. If you would like to go in person, House of Clay sells </w:t>
      </w:r>
      <w:proofErr w:type="spellStart"/>
      <w:r>
        <w:rPr>
          <w:rFonts w:ascii="Gotham" w:hAnsi="Gotham"/>
        </w:rPr>
        <w:t>Mayco</w:t>
      </w:r>
      <w:proofErr w:type="spellEnd"/>
      <w:r>
        <w:rPr>
          <w:rFonts w:ascii="Gotham" w:hAnsi="Gotham"/>
        </w:rPr>
        <w:t xml:space="preserve"> and the ladies there can help you make sure you are purchasing the right thing. Most underglazes look the best when fired to Cone 6. </w:t>
      </w:r>
    </w:p>
    <w:p w14:paraId="108AED72" w14:textId="70E85256" w:rsidR="00DB3958" w:rsidRDefault="00DB3958" w:rsidP="0060049C">
      <w:pPr>
        <w:pStyle w:val="ListParagraph"/>
        <w:numPr>
          <w:ilvl w:val="0"/>
          <w:numId w:val="1"/>
        </w:numPr>
        <w:rPr>
          <w:rFonts w:ascii="Gotham" w:hAnsi="Gotham"/>
        </w:rPr>
      </w:pPr>
      <w:r>
        <w:rPr>
          <w:rFonts w:ascii="Gotham" w:hAnsi="Gotham"/>
        </w:rPr>
        <w:t>Metal Rib, Serrated Rib</w:t>
      </w:r>
      <w:r w:rsidR="0060049C">
        <w:rPr>
          <w:rFonts w:ascii="Gotham" w:hAnsi="Gotham"/>
        </w:rPr>
        <w:t xml:space="preserve"> </w:t>
      </w:r>
    </w:p>
    <w:p w14:paraId="44ABF7BF" w14:textId="59BEAFD5" w:rsidR="00DB3958" w:rsidRDefault="0060049C" w:rsidP="0060049C">
      <w:pPr>
        <w:pStyle w:val="ListParagraph"/>
        <w:numPr>
          <w:ilvl w:val="0"/>
          <w:numId w:val="1"/>
        </w:numPr>
        <w:rPr>
          <w:rFonts w:ascii="Gotham" w:hAnsi="Gotham"/>
        </w:rPr>
      </w:pPr>
      <w:r>
        <w:rPr>
          <w:rFonts w:ascii="Gotham" w:hAnsi="Gotham"/>
        </w:rPr>
        <w:t xml:space="preserve">Paint Brush </w:t>
      </w:r>
    </w:p>
    <w:p w14:paraId="4A3489FA" w14:textId="52170F9C" w:rsidR="00DB3958" w:rsidRDefault="00DB3958" w:rsidP="0060049C">
      <w:pPr>
        <w:pStyle w:val="ListParagraph"/>
        <w:numPr>
          <w:ilvl w:val="0"/>
          <w:numId w:val="1"/>
        </w:numPr>
        <w:rPr>
          <w:rFonts w:ascii="Gotham" w:hAnsi="Gotham"/>
        </w:rPr>
      </w:pPr>
      <w:r>
        <w:rPr>
          <w:rFonts w:ascii="Gotham" w:hAnsi="Gotham"/>
        </w:rPr>
        <w:t>Rubber Rib</w:t>
      </w:r>
    </w:p>
    <w:p w14:paraId="35D1BBAA" w14:textId="7AA2F95C" w:rsidR="00DB3958" w:rsidRDefault="00DB3958" w:rsidP="0060049C">
      <w:pPr>
        <w:pStyle w:val="ListParagraph"/>
        <w:numPr>
          <w:ilvl w:val="0"/>
          <w:numId w:val="1"/>
        </w:numPr>
        <w:rPr>
          <w:rFonts w:ascii="Gotham" w:hAnsi="Gotham"/>
        </w:rPr>
      </w:pPr>
      <w:r>
        <w:rPr>
          <w:rFonts w:ascii="Gotham" w:hAnsi="Gotham"/>
        </w:rPr>
        <w:t>Fettling Knife/</w:t>
      </w:r>
      <w:proofErr w:type="spellStart"/>
      <w:r>
        <w:rPr>
          <w:rFonts w:ascii="Gotham" w:hAnsi="Gotham"/>
        </w:rPr>
        <w:t>Xacto</w:t>
      </w:r>
      <w:proofErr w:type="spellEnd"/>
      <w:r>
        <w:rPr>
          <w:rFonts w:ascii="Gotham" w:hAnsi="Gotham"/>
        </w:rPr>
        <w:t xml:space="preserve"> Knife</w:t>
      </w:r>
      <w:r w:rsidR="0060049C">
        <w:rPr>
          <w:rFonts w:ascii="Gotham" w:hAnsi="Gotham"/>
        </w:rPr>
        <w:t xml:space="preserve"> </w:t>
      </w:r>
    </w:p>
    <w:p w14:paraId="45B25E0A" w14:textId="00E28822" w:rsidR="00DB3958" w:rsidRDefault="00DB3958" w:rsidP="0060049C">
      <w:pPr>
        <w:pStyle w:val="ListParagraph"/>
        <w:numPr>
          <w:ilvl w:val="0"/>
          <w:numId w:val="1"/>
        </w:numPr>
        <w:rPr>
          <w:rFonts w:ascii="Gotham" w:hAnsi="Gotham"/>
        </w:rPr>
      </w:pPr>
      <w:r>
        <w:rPr>
          <w:rFonts w:ascii="Gotham" w:hAnsi="Gotham"/>
        </w:rPr>
        <w:t>Sponge, Cup for Water</w:t>
      </w:r>
      <w:r w:rsidR="0060049C">
        <w:rPr>
          <w:rFonts w:ascii="Gotham" w:hAnsi="Gotham"/>
        </w:rPr>
        <w:t xml:space="preserve"> </w:t>
      </w:r>
    </w:p>
    <w:p w14:paraId="601BF8BC" w14:textId="29E41379" w:rsidR="0060049C" w:rsidRDefault="00DB3958" w:rsidP="0060049C">
      <w:pPr>
        <w:pStyle w:val="ListParagraph"/>
        <w:numPr>
          <w:ilvl w:val="0"/>
          <w:numId w:val="1"/>
        </w:numPr>
        <w:rPr>
          <w:rFonts w:ascii="Gotham" w:hAnsi="Gotham"/>
        </w:rPr>
      </w:pPr>
      <w:r>
        <w:rPr>
          <w:rFonts w:ascii="Gotham" w:hAnsi="Gotham"/>
        </w:rPr>
        <w:t>Pencil, Paper</w:t>
      </w:r>
      <w:r w:rsidR="0060049C">
        <w:rPr>
          <w:rFonts w:ascii="Gotham" w:hAnsi="Gotham"/>
        </w:rPr>
        <w:t xml:space="preserve"> </w:t>
      </w:r>
    </w:p>
    <w:p w14:paraId="1AC67917" w14:textId="77777777" w:rsidR="00DB3958" w:rsidRDefault="00DB3958" w:rsidP="00DB3958">
      <w:pPr>
        <w:pStyle w:val="ListParagraph"/>
        <w:rPr>
          <w:rFonts w:ascii="Gotham" w:hAnsi="Gotham"/>
        </w:rPr>
      </w:pPr>
    </w:p>
    <w:p w14:paraId="4278F0BD" w14:textId="4B201BF4" w:rsidR="00E44051" w:rsidRDefault="00DB3958" w:rsidP="00DB3958">
      <w:pPr>
        <w:pStyle w:val="ListParagraph"/>
        <w:rPr>
          <w:rFonts w:ascii="Gotham" w:hAnsi="Gotham"/>
        </w:rPr>
      </w:pPr>
      <w:r>
        <w:rPr>
          <w:rFonts w:ascii="Gotham" w:hAnsi="Gotham"/>
        </w:rPr>
        <w:t>*</w:t>
      </w:r>
      <w:r w:rsidR="001C755A">
        <w:rPr>
          <w:rFonts w:ascii="Gotham" w:hAnsi="Gotham"/>
        </w:rPr>
        <w:t xml:space="preserve">Note: </w:t>
      </w:r>
      <w:r w:rsidR="00E44051">
        <w:rPr>
          <w:rFonts w:ascii="Gotham" w:hAnsi="Gotham"/>
        </w:rPr>
        <w:t xml:space="preserve">Students can choose to handbuild or throw on the wheel for this course. Bring supplies that you know are needed to make your pieces. </w:t>
      </w:r>
    </w:p>
    <w:p w14:paraId="00000034" w14:textId="77777777" w:rsidR="004C0D77" w:rsidRPr="00E7676E" w:rsidRDefault="004C0D77">
      <w:pPr>
        <w:rPr>
          <w:rFonts w:ascii="Gotham" w:hAnsi="Gotham"/>
        </w:rPr>
      </w:pPr>
    </w:p>
    <w:sectPr w:rsidR="004C0D77" w:rsidRPr="00E7676E">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w:panose1 w:val="02000504040000020004"/>
    <w:charset w:val="00"/>
    <w:family w:val="modern"/>
    <w:notTrueType/>
    <w:pitch w:val="variable"/>
    <w:sig w:usb0="A00000AF" w:usb1="40000048" w:usb2="00000000" w:usb3="00000000" w:csb0="00000111" w:csb1="00000000"/>
  </w:font>
  <w:font w:name="Roboto Mon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53B4C"/>
    <w:multiLevelType w:val="hybridMultilevel"/>
    <w:tmpl w:val="3F6A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77"/>
    <w:rsid w:val="00042A87"/>
    <w:rsid w:val="001C755A"/>
    <w:rsid w:val="004C0D77"/>
    <w:rsid w:val="00593918"/>
    <w:rsid w:val="0060049C"/>
    <w:rsid w:val="00915E8F"/>
    <w:rsid w:val="00D86035"/>
    <w:rsid w:val="00DB3958"/>
    <w:rsid w:val="00E44051"/>
    <w:rsid w:val="00E7676E"/>
    <w:rsid w:val="00F7285A"/>
    <w:rsid w:val="6924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270D3-2BF9-4EB1-A51F-3871CD9D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E7676E"/>
    <w:rPr>
      <w:color w:val="0000FF" w:themeColor="hyperlink"/>
      <w:u w:val="single"/>
    </w:rPr>
  </w:style>
  <w:style w:type="paragraph" w:styleId="ListParagraph">
    <w:name w:val="List Paragraph"/>
    <w:basedOn w:val="Normal"/>
    <w:uiPriority w:val="34"/>
    <w:qFormat/>
    <w:rsid w:val="00600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6d533f1-77d2-4e6f-b6f5-3c4b4d545189" xsi:nil="true"/>
    <Names xmlns="46d533f1-77d2-4e6f-b6f5-3c4b4d545189">
      <UserInfo>
        <DisplayName/>
        <AccountId xsi:nil="true"/>
        <AccountType/>
      </UserInfo>
    </Names>
    <Date xmlns="46d533f1-77d2-4e6f-b6f5-3c4b4d545189" xsi:nil="true"/>
    <TaxCatchAll xmlns="ade7d322-59bf-40ff-873f-bd2848640756" xsi:nil="true"/>
    <lcf76f155ced4ddcb4097134ff3c332f xmlns="46d533f1-77d2-4e6f-b6f5-3c4b4d54518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92258D1DC4C54E9086475B78A19FBA" ma:contentTypeVersion="24" ma:contentTypeDescription="Create a new document." ma:contentTypeScope="" ma:versionID="20673d50faaf4b3b2e220d859a35d8f9">
  <xsd:schema xmlns:xsd="http://www.w3.org/2001/XMLSchema" xmlns:xs="http://www.w3.org/2001/XMLSchema" xmlns:p="http://schemas.microsoft.com/office/2006/metadata/properties" xmlns:ns2="46d533f1-77d2-4e6f-b6f5-3c4b4d545189" xmlns:ns3="ade7d322-59bf-40ff-873f-bd2848640756" targetNamespace="http://schemas.microsoft.com/office/2006/metadata/properties" ma:root="true" ma:fieldsID="bb4a0684a5931c9d50f80cef90e6584e" ns2:_="" ns3:_="">
    <xsd:import namespace="46d533f1-77d2-4e6f-b6f5-3c4b4d545189"/>
    <xsd:import namespace="ade7d322-59bf-40ff-873f-bd2848640756"/>
    <xsd:element name="properties">
      <xsd:complexType>
        <xsd:sequence>
          <xsd:element name="documentManagement">
            <xsd:complexType>
              <xsd:all>
                <xsd:element ref="ns2:_Flow_SignoffStatus" minOccurs="0"/>
                <xsd:element ref="ns2:Dat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Name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533f1-77d2-4e6f-b6f5-3c4b4d545189"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ma:readOnly="false">
      <xsd:simpleType>
        <xsd:restriction base="dms:Text"/>
      </xsd:simpleType>
    </xsd:element>
    <xsd:element name="Date" ma:index="3" nillable="true" ma:displayName="Date" ma:format="DateOnly" ma:internalName="Date" ma:readOnly="fals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2" nillable="true" ma:displayName="Length (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6d654a3-cadd-4e12-a6b0-5e2b1bc59525" ma:termSetId="09814cd3-568e-fe90-9814-8d621ff8fb84" ma:anchorId="fba54fb3-c3e1-fe81-a776-ca4b69148c4d" ma:open="true" ma:isKeyword="false">
      <xsd:complexType>
        <xsd:sequence>
          <xsd:element ref="pc:Terms" minOccurs="0" maxOccurs="1"/>
        </xsd:sequence>
      </xsd:complexType>
    </xsd:element>
    <xsd:element name="Names" ma:index="26" nillable="true" ma:displayName="Names" ma:format="Dropdown" ma:list="UserInfo" ma:SharePointGroup="0" ma:internalName="Name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e7d322-59bf-40ff-873f-bd2848640756"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08f150da-d199-4569-be3c-83b1fa5bfd80}" ma:internalName="TaxCatchAll" ma:showField="CatchAllData" ma:web="ade7d322-59bf-40ff-873f-bd28486407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322474-AAA8-41D7-9142-04357ADA1ABE}">
  <ds:schemaRefs>
    <ds:schemaRef ds:uri="http://schemas.microsoft.com/office/2006/metadata/properties"/>
    <ds:schemaRef ds:uri="http://schemas.microsoft.com/office/infopath/2007/PartnerControls"/>
    <ds:schemaRef ds:uri="46d533f1-77d2-4e6f-b6f5-3c4b4d545189"/>
    <ds:schemaRef ds:uri="ade7d322-59bf-40ff-873f-bd2848640756"/>
  </ds:schemaRefs>
</ds:datastoreItem>
</file>

<file path=customXml/itemProps2.xml><?xml version="1.0" encoding="utf-8"?>
<ds:datastoreItem xmlns:ds="http://schemas.openxmlformats.org/officeDocument/2006/customXml" ds:itemID="{4820F783-9325-4DB4-A8AA-AD043658D366}">
  <ds:schemaRefs>
    <ds:schemaRef ds:uri="http://schemas.microsoft.com/sharepoint/v3/contenttype/forms"/>
  </ds:schemaRefs>
</ds:datastoreItem>
</file>

<file path=customXml/itemProps3.xml><?xml version="1.0" encoding="utf-8"?>
<ds:datastoreItem xmlns:ds="http://schemas.openxmlformats.org/officeDocument/2006/customXml" ds:itemID="{769B24D0-EDBF-4999-818E-E301E9DE5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533f1-77d2-4e6f-b6f5-3c4b4d545189"/>
    <ds:schemaRef ds:uri="ade7d322-59bf-40ff-873f-bd2848640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 School</dc:creator>
  <cp:lastModifiedBy>Studio School</cp:lastModifiedBy>
  <cp:revision>4</cp:revision>
  <dcterms:created xsi:type="dcterms:W3CDTF">2024-02-29T23:33:00Z</dcterms:created>
  <dcterms:modified xsi:type="dcterms:W3CDTF">2024-03-01T17:52:00Z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0x0101006692258D1DC4C54E9086475B78A19FBA</vt:lpwstr>
  </property>
  <property fmtid="{D5CDD505-2E9C-101B-9397-08002B2CF9AE}" pid="3" name="MediaServiceImageTags">
    <vt:lpwstr/>
  </property>
</Properties>
</file>