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B5" w:rsidRDefault="00837CB5" w:rsidP="00A7267D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 w:val="30"/>
          <w:szCs w:val="30"/>
        </w:rPr>
      </w:pPr>
    </w:p>
    <w:p w:rsidR="00837CB5" w:rsidRDefault="00837CB5" w:rsidP="00A7267D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 w:val="30"/>
          <w:szCs w:val="30"/>
        </w:rPr>
      </w:pPr>
    </w:p>
    <w:p w:rsidR="00837CB5" w:rsidRDefault="00837CB5" w:rsidP="00A7267D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 w:val="30"/>
          <w:szCs w:val="30"/>
        </w:rPr>
      </w:pPr>
    </w:p>
    <w:p w:rsidR="00A7267D" w:rsidRPr="005662CB" w:rsidRDefault="00A7267D" w:rsidP="00A7267D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 w:val="30"/>
          <w:szCs w:val="30"/>
        </w:rPr>
      </w:pPr>
      <w:r>
        <w:rPr>
          <w:rStyle w:val="normaltextrun"/>
          <w:rFonts w:ascii="Gotham" w:hAnsi="Gotham" w:cs="Segoe UI"/>
          <w:b/>
          <w:bCs/>
          <w:sz w:val="30"/>
          <w:szCs w:val="30"/>
        </w:rPr>
        <w:t>CERAMIC SPECIAL TOPICS: LIDDED VESSELS</w:t>
      </w:r>
    </w:p>
    <w:p w:rsidR="00A7267D" w:rsidRPr="005662CB" w:rsidRDefault="00A7267D" w:rsidP="00A7267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:rsidR="00A7267D" w:rsidRPr="005662CB" w:rsidRDefault="00A7267D" w:rsidP="00A7267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5662CB">
        <w:rPr>
          <w:rStyle w:val="normaltextrun"/>
          <w:rFonts w:ascii="Gotham" w:hAnsi="Gotham" w:cs="Segoe UI"/>
          <w:b/>
          <w:bCs/>
          <w:color w:val="000000" w:themeColor="text1"/>
        </w:rPr>
        <w:t>Instructor</w:t>
      </w:r>
      <w:r w:rsidRPr="005662CB">
        <w:rPr>
          <w:rStyle w:val="normaltextrun"/>
          <w:rFonts w:ascii="Gotham" w:hAnsi="Gotham" w:cs="Segoe UI"/>
          <w:b/>
          <w:bCs/>
        </w:rPr>
        <w:t xml:space="preserve"> </w:t>
      </w:r>
      <w:r w:rsidRPr="005662CB">
        <w:rPr>
          <w:rStyle w:val="normaltextrun"/>
          <w:rFonts w:ascii="Gotham" w:hAnsi="Gotham" w:cs="Segoe UI"/>
          <w:b/>
          <w:bCs/>
        </w:rPr>
        <w:br/>
      </w:r>
      <w:r>
        <w:rPr>
          <w:rStyle w:val="normaltextrun"/>
          <w:rFonts w:ascii="Gotham" w:hAnsi="Gotham" w:cs="Segoe UI"/>
          <w:color w:val="000000" w:themeColor="text1"/>
        </w:rPr>
        <w:t>Joe Cox</w:t>
      </w:r>
      <w:r w:rsidRPr="005662CB">
        <w:rPr>
          <w:rStyle w:val="normaltextrun"/>
          <w:rFonts w:ascii="Gotham" w:hAnsi="Gotham" w:cs="Segoe UI"/>
          <w:color w:val="000000" w:themeColor="text1"/>
          <w:sz w:val="22"/>
          <w:szCs w:val="22"/>
        </w:rPr>
        <w:t xml:space="preserve"> </w:t>
      </w:r>
      <w:r w:rsidRPr="005662CB">
        <w:rPr>
          <w:rStyle w:val="normaltextrun"/>
          <w:rFonts w:ascii="Gotham" w:hAnsi="Gotham" w:cs="Segoe UI"/>
          <w:color w:val="000000" w:themeColor="text1"/>
          <w:sz w:val="22"/>
          <w:szCs w:val="22"/>
        </w:rPr>
        <w:br/>
      </w:r>
      <w:hyperlink r:id="rId5" w:tgtFrame="_blank" w:history="1">
        <w:r w:rsidRPr="005662CB">
          <w:rPr>
            <w:rStyle w:val="Hyperlink"/>
            <w:rFonts w:ascii="Gotham" w:hAnsi="Gotham" w:cs="Segoe UI"/>
            <w:sz w:val="22"/>
            <w:szCs w:val="22"/>
          </w:rPr>
          <w:t>Meet your instructor </w:t>
        </w:r>
      </w:hyperlink>
    </w:p>
    <w:p w:rsidR="00A7267D" w:rsidRPr="005662CB" w:rsidRDefault="00A7267D" w:rsidP="00A7267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:rsidR="00A7267D" w:rsidRPr="005662CB" w:rsidRDefault="00A7267D" w:rsidP="00837CB5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5662CB">
        <w:rPr>
          <w:rStyle w:val="normaltextrun"/>
          <w:rFonts w:ascii="Gotham" w:hAnsi="Gotham" w:cs="Segoe UI"/>
          <w:b/>
          <w:bCs/>
          <w:color w:val="000000" w:themeColor="text1"/>
        </w:rPr>
        <w:t>Start Date | Rain date</w:t>
      </w:r>
      <w:r w:rsidRPr="005662CB">
        <w:rPr>
          <w:rStyle w:val="normaltextrun"/>
          <w:rFonts w:ascii="Gotham" w:hAnsi="Gotham" w:cs="Segoe UI"/>
          <w:color w:val="FF0000"/>
        </w:rPr>
        <w:br/>
      </w:r>
      <w:r w:rsidR="00971447">
        <w:rPr>
          <w:rStyle w:val="normaltextrun"/>
          <w:rFonts w:ascii="Gotham" w:hAnsi="Gotham" w:cs="Segoe UI"/>
          <w:sz w:val="22"/>
          <w:szCs w:val="22"/>
        </w:rPr>
        <w:t>Four</w:t>
      </w:r>
      <w:r w:rsidRPr="005662CB">
        <w:rPr>
          <w:rStyle w:val="normaltextrun"/>
          <w:rFonts w:ascii="Gotham" w:hAnsi="Gotham" w:cs="Segoe UI"/>
          <w:sz w:val="22"/>
          <w:szCs w:val="22"/>
        </w:rPr>
        <w:t>-week class begins </w:t>
      </w:r>
      <w:r w:rsidRPr="00383756">
        <w:rPr>
          <w:rStyle w:val="normaltextrun"/>
          <w:rFonts w:ascii="Gotham" w:hAnsi="Gotham" w:cs="Segoe UI"/>
          <w:sz w:val="22"/>
          <w:szCs w:val="22"/>
        </w:rPr>
        <w:t>Tuesday, January 17, 6-8:30 p.m.</w:t>
      </w:r>
      <w:r w:rsidRPr="005662CB">
        <w:rPr>
          <w:rStyle w:val="eop"/>
          <w:rFonts w:ascii="Gotham" w:hAnsi="Gotham" w:cs="Segoe UI"/>
          <w:sz w:val="22"/>
          <w:szCs w:val="22"/>
        </w:rPr>
        <w:t> </w:t>
      </w:r>
    </w:p>
    <w:p w:rsidR="00A7267D" w:rsidRPr="005662CB" w:rsidRDefault="00A7267D" w:rsidP="00837CB5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5662CB">
        <w:rPr>
          <w:rStyle w:val="normaltextrun"/>
          <w:rFonts w:ascii="Gotham" w:hAnsi="Gotham" w:cs="Segoe UI"/>
          <w:sz w:val="22"/>
          <w:szCs w:val="22"/>
        </w:rPr>
        <w:t>In case of instructor illness or weather, the rain date is </w:t>
      </w:r>
      <w:r>
        <w:rPr>
          <w:rStyle w:val="normaltextrun"/>
          <w:rFonts w:ascii="Gotham" w:hAnsi="Gotham" w:cs="Segoe UI"/>
          <w:sz w:val="22"/>
          <w:szCs w:val="22"/>
        </w:rPr>
        <w:t>February 14.</w:t>
      </w:r>
    </w:p>
    <w:p w:rsidR="00A7267D" w:rsidRPr="005662CB" w:rsidRDefault="00A7267D" w:rsidP="00837CB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:rsidR="00A7267D" w:rsidRPr="005662CB" w:rsidRDefault="00A7267D" w:rsidP="00837CB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color w:val="000000" w:themeColor="text1"/>
        </w:rPr>
      </w:pPr>
      <w:r w:rsidRPr="005662CB">
        <w:rPr>
          <w:rStyle w:val="normaltextrun"/>
          <w:rFonts w:ascii="Gotham" w:hAnsi="Gotham" w:cs="Segoe UI"/>
          <w:b/>
          <w:bCs/>
          <w:color w:val="000000" w:themeColor="text1"/>
        </w:rPr>
        <w:t>Location</w:t>
      </w:r>
    </w:p>
    <w:p w:rsidR="00A7267D" w:rsidRPr="005662CB" w:rsidRDefault="00A7267D" w:rsidP="00837CB5">
      <w:pPr>
        <w:spacing w:line="276" w:lineRule="auto"/>
        <w:rPr>
          <w:rFonts w:ascii="Gotham" w:hAnsi="Gotham"/>
          <w:color w:val="000000"/>
          <w:sz w:val="22"/>
          <w:szCs w:val="22"/>
          <w:shd w:val="clear" w:color="auto" w:fill="FFFFFF"/>
        </w:rPr>
      </w:pPr>
      <w:r w:rsidRPr="005662CB">
        <w:rPr>
          <w:rStyle w:val="normaltextrun"/>
          <w:rFonts w:ascii="Gotham" w:hAnsi="Gotham" w:cs="Segoe UI"/>
          <w:sz w:val="22"/>
          <w:szCs w:val="22"/>
        </w:rPr>
        <w:t xml:space="preserve">Studios Building | </w:t>
      </w:r>
      <w:r w:rsidRPr="005662CB">
        <w:rPr>
          <w:rFonts w:ascii="Gotham" w:hAnsi="Gotham"/>
          <w:color w:val="000000"/>
          <w:sz w:val="22"/>
          <w:szCs w:val="22"/>
          <w:shd w:val="clear" w:color="auto" w:fill="FFFFFF"/>
        </w:rPr>
        <w:t xml:space="preserve">Linda and Chuck Nelson Wheel Throwing Studio </w:t>
      </w:r>
      <w:r w:rsidRPr="005662CB">
        <w:rPr>
          <w:rStyle w:val="normaltextrun"/>
          <w:rFonts w:ascii="Gotham" w:hAnsi="Gotham" w:cs="Segoe UI"/>
          <w:sz w:val="22"/>
          <w:szCs w:val="22"/>
        </w:rPr>
        <w:t>| 2 NW 11</w:t>
      </w:r>
      <w:r w:rsidRPr="005662CB">
        <w:rPr>
          <w:rStyle w:val="normaltextrun"/>
          <w:rFonts w:ascii="Gotham" w:hAnsi="Gotham" w:cs="Segoe UI"/>
          <w:sz w:val="17"/>
          <w:szCs w:val="17"/>
          <w:vertAlign w:val="superscript"/>
        </w:rPr>
        <w:t>th</w:t>
      </w:r>
      <w:r w:rsidRPr="005662CB">
        <w:rPr>
          <w:rStyle w:val="normaltextrun"/>
          <w:rFonts w:ascii="Gotham" w:hAnsi="Gotham" w:cs="Segoe UI"/>
          <w:sz w:val="22"/>
          <w:szCs w:val="22"/>
        </w:rPr>
        <w:t xml:space="preserve"> St., Oklahoma </w:t>
      </w:r>
      <w:r>
        <w:rPr>
          <w:rStyle w:val="normaltextrun"/>
          <w:rFonts w:ascii="Gotham" w:hAnsi="Gotham" w:cs="Segoe UI"/>
          <w:sz w:val="22"/>
          <w:szCs w:val="22"/>
        </w:rPr>
        <w:t>City, OK, 73103</w:t>
      </w:r>
    </w:p>
    <w:p w:rsidR="00A7267D" w:rsidRPr="005662CB" w:rsidRDefault="00A7267D" w:rsidP="00837CB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:rsidR="00A7267D" w:rsidRPr="005662CB" w:rsidRDefault="00A7267D" w:rsidP="00837CB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</w:rPr>
      </w:pPr>
      <w:r w:rsidRPr="005662CB">
        <w:rPr>
          <w:rStyle w:val="normaltextrun"/>
          <w:rFonts w:ascii="Gotham" w:hAnsi="Gotham" w:cs="Segoe UI"/>
          <w:b/>
          <w:bCs/>
        </w:rPr>
        <w:t>Open Studio Sessions</w:t>
      </w:r>
    </w:p>
    <w:p w:rsidR="00A7267D" w:rsidRPr="005662CB" w:rsidRDefault="00A7267D" w:rsidP="00837CB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5662CB">
        <w:rPr>
          <w:rStyle w:val="normaltextrun"/>
          <w:rFonts w:ascii="Gotham" w:hAnsi="Gotham" w:cs="Segoe UI"/>
          <w:sz w:val="22"/>
          <w:szCs w:val="22"/>
        </w:rPr>
        <w:t>Reservations required. Make reservations through the </w:t>
      </w:r>
      <w:hyperlink r:id="rId6" w:tgtFrame="_blank" w:history="1">
        <w:r w:rsidRPr="005662CB">
          <w:rPr>
            <w:rStyle w:val="normaltextrun"/>
            <w:rFonts w:ascii="Gotham" w:hAnsi="Gotham" w:cs="Segoe UI"/>
            <w:color w:val="0563C1"/>
            <w:sz w:val="22"/>
            <w:szCs w:val="22"/>
            <w:u w:val="single"/>
          </w:rPr>
          <w:t>Student Portal</w:t>
        </w:r>
      </w:hyperlink>
      <w:r w:rsidRPr="005662CB">
        <w:rPr>
          <w:rStyle w:val="normaltextrun"/>
          <w:rFonts w:ascii="Gotham" w:hAnsi="Gotham" w:cs="Segoe UI"/>
          <w:sz w:val="22"/>
          <w:szCs w:val="22"/>
        </w:rPr>
        <w:t> </w:t>
      </w:r>
      <w:r w:rsidRPr="005662CB">
        <w:rPr>
          <w:rStyle w:val="eop"/>
          <w:rFonts w:ascii="Gotham" w:hAnsi="Gotham" w:cs="Segoe UI"/>
          <w:sz w:val="22"/>
          <w:szCs w:val="22"/>
        </w:rPr>
        <w:t> </w:t>
      </w:r>
    </w:p>
    <w:p w:rsidR="00A7267D" w:rsidRPr="005662CB" w:rsidRDefault="00A7267D" w:rsidP="00837CB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</w:p>
    <w:p w:rsidR="00A7267D" w:rsidRPr="005662CB" w:rsidRDefault="00A7267D" w:rsidP="00837CB5">
      <w:pPr>
        <w:spacing w:line="276" w:lineRule="auto"/>
        <w:rPr>
          <w:rStyle w:val="normaltextrun"/>
          <w:rFonts w:ascii="Gotham" w:hAnsi="Gotham" w:cs="Segoe UI"/>
          <w:b/>
          <w:bCs/>
          <w:color w:val="000000" w:themeColor="text1"/>
        </w:rPr>
      </w:pPr>
    </w:p>
    <w:p w:rsidR="00837CB5" w:rsidRDefault="00837CB5" w:rsidP="00837CB5">
      <w:pPr>
        <w:pBdr>
          <w:bottom w:val="single" w:sz="4" w:space="1" w:color="auto"/>
        </w:pBdr>
        <w:spacing w:line="276" w:lineRule="auto"/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</w:p>
    <w:p w:rsidR="00A7267D" w:rsidRPr="005662CB" w:rsidRDefault="00A7267D" w:rsidP="00837CB5">
      <w:pPr>
        <w:pBdr>
          <w:bottom w:val="single" w:sz="4" w:space="1" w:color="auto"/>
        </w:pBdr>
        <w:spacing w:line="276" w:lineRule="auto"/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  <w:r w:rsidRPr="005662CB">
        <w:rPr>
          <w:rStyle w:val="normaltextrun"/>
          <w:rFonts w:ascii="Gotham" w:hAnsi="Gotham" w:cs="Segoe UI"/>
          <w:b/>
          <w:bCs/>
          <w:color w:val="000000" w:themeColor="text1"/>
        </w:rPr>
        <w:t>CLASS DESCRIPTION</w:t>
      </w:r>
    </w:p>
    <w:p w:rsidR="00A7267D" w:rsidRDefault="00A7267D" w:rsidP="00837CB5">
      <w:pPr>
        <w:spacing w:line="276" w:lineRule="auto"/>
        <w:rPr>
          <w:rFonts w:ascii="Gotham" w:hAnsi="Gotham"/>
          <w:sz w:val="22"/>
          <w:szCs w:val="22"/>
        </w:rPr>
      </w:pPr>
    </w:p>
    <w:p w:rsidR="00837CB5" w:rsidRPr="00A7267D" w:rsidRDefault="00A7267D" w:rsidP="00837CB5">
      <w:pPr>
        <w:spacing w:line="276" w:lineRule="auto"/>
        <w:rPr>
          <w:rFonts w:ascii="Gotham" w:hAnsi="Gotham"/>
          <w:sz w:val="22"/>
          <w:szCs w:val="22"/>
        </w:rPr>
      </w:pPr>
      <w:r w:rsidRPr="00A7267D">
        <w:rPr>
          <w:rFonts w:ascii="Gotham" w:hAnsi="Gotham"/>
          <w:sz w:val="22"/>
          <w:szCs w:val="22"/>
        </w:rPr>
        <w:t xml:space="preserve">In this 4 week course we will focus on throwing different types of lids and the vessel that the lids fit.  </w:t>
      </w:r>
    </w:p>
    <w:p w:rsidR="00837CB5" w:rsidRDefault="00837CB5" w:rsidP="00837CB5">
      <w:pPr>
        <w:pBdr>
          <w:bottom w:val="single" w:sz="4" w:space="1" w:color="auto"/>
        </w:pBdr>
        <w:spacing w:line="276" w:lineRule="auto"/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</w:p>
    <w:p w:rsidR="00837CB5" w:rsidRDefault="00837CB5" w:rsidP="00837CB5">
      <w:pPr>
        <w:pBdr>
          <w:bottom w:val="single" w:sz="4" w:space="1" w:color="auto"/>
        </w:pBdr>
        <w:spacing w:line="276" w:lineRule="auto"/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</w:p>
    <w:p w:rsidR="00837CB5" w:rsidRDefault="00837CB5" w:rsidP="00837CB5">
      <w:pPr>
        <w:pBdr>
          <w:bottom w:val="single" w:sz="4" w:space="1" w:color="auto"/>
        </w:pBdr>
        <w:spacing w:line="276" w:lineRule="auto"/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</w:p>
    <w:p w:rsidR="00A7267D" w:rsidRPr="005662CB" w:rsidRDefault="00A7267D" w:rsidP="00837CB5">
      <w:pPr>
        <w:pBdr>
          <w:bottom w:val="single" w:sz="4" w:space="1" w:color="auto"/>
        </w:pBdr>
        <w:spacing w:line="276" w:lineRule="auto"/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  <w:r w:rsidRPr="005662CB">
        <w:rPr>
          <w:rStyle w:val="normaltextrun"/>
          <w:rFonts w:ascii="Gotham" w:hAnsi="Gotham" w:cs="Segoe UI"/>
          <w:b/>
          <w:bCs/>
          <w:color w:val="000000" w:themeColor="text1"/>
        </w:rPr>
        <w:t>COURSE OUTLINE</w:t>
      </w:r>
    </w:p>
    <w:p w:rsidR="00A7267D" w:rsidRPr="00A7267D" w:rsidRDefault="00A7267D" w:rsidP="00837CB5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br/>
        <w:t>Week 1</w:t>
      </w:r>
      <w:r w:rsidRPr="00A7267D">
        <w:rPr>
          <w:rFonts w:ascii="Gotham" w:hAnsi="Gotham"/>
          <w:sz w:val="22"/>
          <w:szCs w:val="22"/>
        </w:rPr>
        <w:t xml:space="preserve"> </w:t>
      </w:r>
      <w:r>
        <w:rPr>
          <w:rFonts w:ascii="Gotham" w:hAnsi="Gotham"/>
          <w:sz w:val="22"/>
          <w:szCs w:val="22"/>
        </w:rPr>
        <w:br/>
      </w:r>
      <w:r w:rsidRPr="00A7267D">
        <w:rPr>
          <w:rFonts w:ascii="Gotham" w:hAnsi="Gotham"/>
          <w:sz w:val="22"/>
          <w:szCs w:val="22"/>
        </w:rPr>
        <w:t>How to throw a One Piece Lidded Box.  You will throw a vessel with a lid at the same time.  Throw lids with the flange on the pot</w:t>
      </w:r>
      <w:r>
        <w:rPr>
          <w:rFonts w:ascii="Gotham" w:hAnsi="Gotham"/>
          <w:sz w:val="22"/>
          <w:szCs w:val="22"/>
        </w:rPr>
        <w:br/>
      </w:r>
    </w:p>
    <w:p w:rsidR="00A7267D" w:rsidRPr="00A7267D" w:rsidRDefault="00A7267D" w:rsidP="00837CB5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Week 2</w:t>
      </w:r>
      <w:r>
        <w:rPr>
          <w:rFonts w:ascii="Gotham" w:hAnsi="Gotham"/>
          <w:sz w:val="22"/>
          <w:szCs w:val="22"/>
        </w:rPr>
        <w:br/>
      </w:r>
      <w:proofErr w:type="gramStart"/>
      <w:r w:rsidRPr="00A7267D">
        <w:rPr>
          <w:rFonts w:ascii="Gotham" w:hAnsi="Gotham"/>
          <w:sz w:val="22"/>
          <w:szCs w:val="22"/>
        </w:rPr>
        <w:t>Finish</w:t>
      </w:r>
      <w:proofErr w:type="gramEnd"/>
      <w:r w:rsidRPr="00A7267D">
        <w:rPr>
          <w:rFonts w:ascii="Gotham" w:hAnsi="Gotham"/>
          <w:sz w:val="22"/>
          <w:szCs w:val="22"/>
        </w:rPr>
        <w:t xml:space="preserve"> up the Chopstick box and How to throw a lid with the flange on the lid.  </w:t>
      </w:r>
      <w:r>
        <w:rPr>
          <w:rFonts w:ascii="Gotham" w:hAnsi="Gotham"/>
          <w:sz w:val="22"/>
          <w:szCs w:val="22"/>
        </w:rPr>
        <w:br/>
      </w:r>
    </w:p>
    <w:p w:rsidR="00A7267D" w:rsidRPr="00A7267D" w:rsidRDefault="00A7267D" w:rsidP="00837CB5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Week 3</w:t>
      </w:r>
      <w:r w:rsidRPr="00A7267D">
        <w:rPr>
          <w:rFonts w:ascii="Gotham" w:hAnsi="Gotham"/>
          <w:sz w:val="22"/>
          <w:szCs w:val="22"/>
        </w:rPr>
        <w:t xml:space="preserve"> </w:t>
      </w:r>
      <w:r>
        <w:rPr>
          <w:rFonts w:ascii="Gotham" w:hAnsi="Gotham"/>
          <w:sz w:val="22"/>
          <w:szCs w:val="22"/>
        </w:rPr>
        <w:br/>
      </w:r>
      <w:r w:rsidRPr="00A7267D">
        <w:rPr>
          <w:rFonts w:ascii="Gotham" w:hAnsi="Gotham"/>
          <w:sz w:val="22"/>
          <w:szCs w:val="22"/>
        </w:rPr>
        <w:t xml:space="preserve">Finishing up trimming. </w:t>
      </w:r>
      <w:r>
        <w:rPr>
          <w:rFonts w:ascii="Gotham" w:hAnsi="Gotham"/>
          <w:sz w:val="22"/>
          <w:szCs w:val="22"/>
        </w:rPr>
        <w:br/>
      </w:r>
    </w:p>
    <w:p w:rsidR="00A7267D" w:rsidRPr="00A7267D" w:rsidRDefault="00A7267D" w:rsidP="00837CB5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Week 4</w:t>
      </w:r>
      <w:r>
        <w:rPr>
          <w:rFonts w:ascii="Gotham" w:hAnsi="Gotham"/>
          <w:sz w:val="22"/>
          <w:szCs w:val="22"/>
        </w:rPr>
        <w:br/>
      </w:r>
      <w:r w:rsidRPr="00A7267D">
        <w:rPr>
          <w:rFonts w:ascii="Gotham" w:hAnsi="Gotham"/>
          <w:sz w:val="22"/>
          <w:szCs w:val="22"/>
        </w:rPr>
        <w:t>Glazing and final critique.</w:t>
      </w:r>
    </w:p>
    <w:p w:rsidR="00837CB5" w:rsidRDefault="00837CB5" w:rsidP="00837CB5">
      <w:pPr>
        <w:pBdr>
          <w:bottom w:val="single" w:sz="4" w:space="1" w:color="auto"/>
        </w:pBdr>
        <w:spacing w:line="276" w:lineRule="auto"/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  <w:bookmarkStart w:id="0" w:name="_GoBack"/>
      <w:bookmarkEnd w:id="0"/>
    </w:p>
    <w:p w:rsidR="00837CB5" w:rsidRDefault="00837CB5" w:rsidP="00837CB5">
      <w:pPr>
        <w:pBdr>
          <w:bottom w:val="single" w:sz="4" w:space="1" w:color="auto"/>
        </w:pBdr>
        <w:spacing w:line="276" w:lineRule="auto"/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</w:p>
    <w:p w:rsidR="00A7267D" w:rsidRPr="005662CB" w:rsidRDefault="00D97817" w:rsidP="00837CB5">
      <w:pPr>
        <w:pBdr>
          <w:bottom w:val="single" w:sz="4" w:space="1" w:color="auto"/>
        </w:pBdr>
        <w:spacing w:line="276" w:lineRule="auto"/>
        <w:jc w:val="right"/>
        <w:rPr>
          <w:rFonts w:ascii="Gotham" w:eastAsiaTheme="minorHAnsi" w:hAnsi="Gotham" w:cs="Segoe UI"/>
          <w:b/>
          <w:bCs/>
          <w:color w:val="000000" w:themeColor="text1"/>
        </w:rPr>
      </w:pPr>
      <w:r>
        <w:rPr>
          <w:rStyle w:val="normaltextrun"/>
          <w:rFonts w:ascii="Gotham" w:hAnsi="Gotham" w:cs="Segoe UI"/>
          <w:b/>
          <w:bCs/>
          <w:color w:val="000000" w:themeColor="text1"/>
        </w:rPr>
        <w:t>REQUIRED</w:t>
      </w:r>
      <w:r w:rsidR="00A7267D" w:rsidRPr="005662CB">
        <w:rPr>
          <w:rStyle w:val="normaltextrun"/>
          <w:rFonts w:ascii="Gotham" w:hAnsi="Gotham" w:cs="Segoe UI"/>
          <w:b/>
          <w:bCs/>
          <w:color w:val="000000" w:themeColor="text1"/>
        </w:rPr>
        <w:t xml:space="preserve"> SUPPLIES</w:t>
      </w:r>
    </w:p>
    <w:p w:rsidR="00A7267D" w:rsidRPr="005662CB" w:rsidRDefault="00A7267D" w:rsidP="00837CB5">
      <w:pPr>
        <w:spacing w:line="276" w:lineRule="auto"/>
        <w:rPr>
          <w:rFonts w:ascii="Gotham" w:hAnsi="Gotham"/>
          <w:color w:val="000000"/>
          <w:sz w:val="22"/>
          <w:szCs w:val="22"/>
          <w:shd w:val="clear" w:color="auto" w:fill="FFFFFF"/>
        </w:rPr>
      </w:pPr>
    </w:p>
    <w:p w:rsidR="00A7267D" w:rsidRPr="00837CB5" w:rsidRDefault="00A7267D" w:rsidP="00837CB5">
      <w:pPr>
        <w:pStyle w:val="ListParagraph"/>
        <w:numPr>
          <w:ilvl w:val="0"/>
          <w:numId w:val="3"/>
        </w:numPr>
        <w:spacing w:line="276" w:lineRule="auto"/>
        <w:rPr>
          <w:rFonts w:ascii="Gotham" w:hAnsi="Gotham"/>
          <w:sz w:val="22"/>
        </w:rPr>
      </w:pPr>
      <w:r w:rsidRPr="00837CB5">
        <w:rPr>
          <w:rFonts w:ascii="Gotham" w:hAnsi="Gotham"/>
          <w:sz w:val="22"/>
        </w:rPr>
        <w:t>Clay of choi</w:t>
      </w:r>
      <w:r w:rsidR="00837CB5" w:rsidRPr="00837CB5">
        <w:rPr>
          <w:rFonts w:ascii="Gotham" w:hAnsi="Gotham"/>
          <w:sz w:val="22"/>
        </w:rPr>
        <w:t>ce purchased from Studio School</w:t>
      </w:r>
      <w:r w:rsidRPr="00837CB5">
        <w:rPr>
          <w:rFonts w:ascii="Gotham" w:hAnsi="Gotham"/>
          <w:sz w:val="22"/>
        </w:rPr>
        <w:t xml:space="preserve"> </w:t>
      </w:r>
    </w:p>
    <w:p w:rsidR="00A7267D" w:rsidRPr="00A7267D" w:rsidRDefault="00A7267D" w:rsidP="00837CB5">
      <w:pPr>
        <w:spacing w:line="276" w:lineRule="auto"/>
        <w:rPr>
          <w:rFonts w:ascii="Gotham" w:hAnsi="Gotham"/>
          <w:sz w:val="22"/>
        </w:rPr>
      </w:pPr>
    </w:p>
    <w:p w:rsidR="00A7267D" w:rsidRPr="00837CB5" w:rsidRDefault="00A7267D" w:rsidP="00837CB5">
      <w:pPr>
        <w:pStyle w:val="ListParagraph"/>
        <w:numPr>
          <w:ilvl w:val="0"/>
          <w:numId w:val="3"/>
        </w:numPr>
        <w:spacing w:line="276" w:lineRule="auto"/>
        <w:rPr>
          <w:rFonts w:ascii="Gotham" w:hAnsi="Gotham"/>
          <w:sz w:val="22"/>
        </w:rPr>
      </w:pPr>
      <w:r w:rsidRPr="00837CB5">
        <w:rPr>
          <w:rFonts w:ascii="Gotham" w:hAnsi="Gotham"/>
          <w:sz w:val="22"/>
        </w:rPr>
        <w:t xml:space="preserve">Throwing </w:t>
      </w:r>
      <w:r w:rsidR="00837CB5" w:rsidRPr="00837CB5">
        <w:rPr>
          <w:rFonts w:ascii="Gotham" w:hAnsi="Gotham"/>
          <w:sz w:val="22"/>
        </w:rPr>
        <w:t>tools</w:t>
      </w:r>
    </w:p>
    <w:p w:rsidR="00A7267D" w:rsidRPr="00A7267D" w:rsidRDefault="00A7267D" w:rsidP="00837CB5">
      <w:pPr>
        <w:spacing w:line="276" w:lineRule="auto"/>
        <w:rPr>
          <w:rFonts w:ascii="Gotham" w:hAnsi="Gotham"/>
          <w:sz w:val="22"/>
        </w:rPr>
      </w:pPr>
    </w:p>
    <w:p w:rsidR="00A7267D" w:rsidRPr="00837CB5" w:rsidRDefault="00A7267D" w:rsidP="00837CB5">
      <w:pPr>
        <w:pStyle w:val="ListParagraph"/>
        <w:numPr>
          <w:ilvl w:val="0"/>
          <w:numId w:val="3"/>
        </w:numPr>
        <w:spacing w:line="276" w:lineRule="auto"/>
        <w:rPr>
          <w:rFonts w:ascii="Gotham" w:hAnsi="Gotham"/>
          <w:sz w:val="22"/>
        </w:rPr>
      </w:pPr>
      <w:r w:rsidRPr="00837CB5">
        <w:rPr>
          <w:rFonts w:ascii="Gotham" w:hAnsi="Gotham"/>
          <w:sz w:val="22"/>
        </w:rPr>
        <w:t>Ruler</w:t>
      </w:r>
    </w:p>
    <w:p w:rsidR="00A7267D" w:rsidRPr="00A7267D" w:rsidRDefault="00A7267D" w:rsidP="00837CB5">
      <w:pPr>
        <w:spacing w:line="276" w:lineRule="auto"/>
        <w:rPr>
          <w:rFonts w:ascii="Gotham" w:hAnsi="Gotham"/>
          <w:sz w:val="22"/>
        </w:rPr>
      </w:pPr>
    </w:p>
    <w:p w:rsidR="00A7267D" w:rsidRPr="00837CB5" w:rsidRDefault="00837CB5" w:rsidP="00837CB5">
      <w:pPr>
        <w:pStyle w:val="ListParagraph"/>
        <w:numPr>
          <w:ilvl w:val="0"/>
          <w:numId w:val="3"/>
        </w:numPr>
        <w:spacing w:line="276" w:lineRule="auto"/>
        <w:rPr>
          <w:rFonts w:ascii="Gotham" w:hAnsi="Gotham"/>
          <w:sz w:val="22"/>
        </w:rPr>
      </w:pPr>
      <w:r w:rsidRPr="00837CB5">
        <w:rPr>
          <w:rFonts w:ascii="Gotham" w:hAnsi="Gotham"/>
          <w:sz w:val="22"/>
        </w:rPr>
        <w:t>Sketchbook or notebook</w:t>
      </w:r>
    </w:p>
    <w:p w:rsidR="00A7267D" w:rsidRPr="00A7267D" w:rsidRDefault="00A7267D" w:rsidP="00837CB5">
      <w:pPr>
        <w:spacing w:line="276" w:lineRule="auto"/>
        <w:rPr>
          <w:rFonts w:ascii="Gotham" w:hAnsi="Gotham"/>
          <w:sz w:val="22"/>
        </w:rPr>
      </w:pPr>
    </w:p>
    <w:p w:rsidR="00A7267D" w:rsidRPr="00837CB5" w:rsidRDefault="00A7267D" w:rsidP="00837CB5">
      <w:pPr>
        <w:pStyle w:val="ListParagraph"/>
        <w:numPr>
          <w:ilvl w:val="0"/>
          <w:numId w:val="3"/>
        </w:numPr>
        <w:spacing w:line="276" w:lineRule="auto"/>
        <w:rPr>
          <w:rFonts w:ascii="Gotham" w:hAnsi="Gotham"/>
          <w:sz w:val="22"/>
        </w:rPr>
      </w:pPr>
      <w:r w:rsidRPr="00837CB5">
        <w:rPr>
          <w:rFonts w:ascii="Gotham" w:hAnsi="Gotham"/>
          <w:sz w:val="22"/>
        </w:rPr>
        <w:t xml:space="preserve">Calipers which can be purchased at </w:t>
      </w:r>
      <w:hyperlink r:id="rId7">
        <w:r w:rsidRPr="00837CB5">
          <w:rPr>
            <w:rFonts w:ascii="Gotham" w:hAnsi="Gotham"/>
            <w:color w:val="1155CC"/>
            <w:sz w:val="22"/>
            <w:u w:val="single"/>
          </w:rPr>
          <w:t>https://www.dickblick.com/products/steel-calipers/</w:t>
        </w:r>
      </w:hyperlink>
      <w:r w:rsidRPr="00837CB5">
        <w:rPr>
          <w:rFonts w:ascii="Gotham" w:hAnsi="Gotham"/>
          <w:sz w:val="22"/>
        </w:rPr>
        <w:t xml:space="preserve"> or The House of Clay. Studio School does have Calipers you can use if you choose not to purchase your own. </w:t>
      </w:r>
    </w:p>
    <w:p w:rsidR="00A7267D" w:rsidRPr="00A7267D" w:rsidRDefault="00A7267D" w:rsidP="00837CB5">
      <w:pPr>
        <w:spacing w:line="276" w:lineRule="auto"/>
        <w:rPr>
          <w:rFonts w:ascii="Gotham" w:hAnsi="Gotham"/>
          <w:sz w:val="22"/>
        </w:rPr>
      </w:pPr>
    </w:p>
    <w:p w:rsidR="00A7267D" w:rsidRPr="00837CB5" w:rsidRDefault="00A7267D" w:rsidP="00837CB5">
      <w:pPr>
        <w:pStyle w:val="ListParagraph"/>
        <w:numPr>
          <w:ilvl w:val="0"/>
          <w:numId w:val="3"/>
        </w:numPr>
        <w:spacing w:line="276" w:lineRule="auto"/>
        <w:rPr>
          <w:rFonts w:ascii="Gotham" w:hAnsi="Gotham"/>
          <w:sz w:val="22"/>
        </w:rPr>
      </w:pPr>
      <w:r w:rsidRPr="00837CB5">
        <w:rPr>
          <w:rFonts w:ascii="Gotham" w:hAnsi="Gotham"/>
          <w:sz w:val="22"/>
        </w:rPr>
        <w:t>Normal throwing supplies such as a bucket, towel, plastic to cover work and whatever you use when throwing.</w:t>
      </w:r>
    </w:p>
    <w:p w:rsidR="008A18ED" w:rsidRDefault="00383756" w:rsidP="00837CB5">
      <w:pPr>
        <w:spacing w:line="276" w:lineRule="auto"/>
      </w:pPr>
    </w:p>
    <w:sectPr w:rsidR="008A18ED" w:rsidSect="007B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5E8E"/>
    <w:multiLevelType w:val="multilevel"/>
    <w:tmpl w:val="057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Gotham Book" w:eastAsia="Times New Roman" w:hAnsi="Gotham Book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C358F"/>
    <w:multiLevelType w:val="multilevel"/>
    <w:tmpl w:val="022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710ABE"/>
    <w:multiLevelType w:val="hybridMultilevel"/>
    <w:tmpl w:val="9C86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7D"/>
    <w:rsid w:val="000D0D80"/>
    <w:rsid w:val="00383756"/>
    <w:rsid w:val="005E28CC"/>
    <w:rsid w:val="00837CB5"/>
    <w:rsid w:val="00971447"/>
    <w:rsid w:val="00A7267D"/>
    <w:rsid w:val="00D97817"/>
    <w:rsid w:val="00DD4C32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1453C-F879-474E-8B7A-4A463CF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26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7267D"/>
  </w:style>
  <w:style w:type="character" w:customStyle="1" w:styleId="eop">
    <w:name w:val="eop"/>
    <w:basedOn w:val="DefaultParagraphFont"/>
    <w:rsid w:val="00A7267D"/>
  </w:style>
  <w:style w:type="character" w:styleId="Hyperlink">
    <w:name w:val="Hyperlink"/>
    <w:basedOn w:val="DefaultParagraphFont"/>
    <w:uiPriority w:val="99"/>
    <w:unhideWhenUsed/>
    <w:rsid w:val="00A726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6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ckblick.com/products/steel-calip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lahomacontemporary.org/learn/studio-school/studio-school-student-portal" TargetMode="External"/><Relationship Id="rId5" Type="http://schemas.openxmlformats.org/officeDocument/2006/relationships/hyperlink" Target="https://oklahomacontemporary.org/learn/studio-school/current-studio-school-instructors/joe-co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6</cp:revision>
  <dcterms:created xsi:type="dcterms:W3CDTF">2022-11-22T17:52:00Z</dcterms:created>
  <dcterms:modified xsi:type="dcterms:W3CDTF">2022-11-23T01:13:00Z</dcterms:modified>
</cp:coreProperties>
</file>