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AD02F8" w14:textId="06614EA0" w:rsidR="00220D71" w:rsidRPr="00220D71" w:rsidRDefault="006804CC" w:rsidP="00220D71">
      <w:pPr>
        <w:pStyle w:val="paragraph"/>
        <w:spacing w:before="0" w:beforeAutospacing="0" w:after="0" w:afterAutospacing="0"/>
        <w:textAlignment w:val="baseline"/>
        <w:rPr>
          <w:rFonts w:ascii="Gotham Bold" w:hAnsi="Gotham Bold" w:cs="Segoe UI"/>
          <w:color w:val="000000"/>
          <w:sz w:val="18"/>
          <w:szCs w:val="18"/>
        </w:rPr>
      </w:pPr>
      <w:r>
        <w:rPr>
          <w:rStyle w:val="normaltextrun"/>
          <w:rFonts w:ascii="Gotham Bold" w:hAnsi="Gotham Bold" w:cs="Arial"/>
          <w:b/>
          <w:bCs/>
          <w:color w:val="000000"/>
          <w:sz w:val="30"/>
          <w:szCs w:val="30"/>
          <w:u w:val="single"/>
        </w:rPr>
        <w:t xml:space="preserve"> </w:t>
      </w:r>
      <w:r w:rsidR="00220D71">
        <w:rPr>
          <w:rStyle w:val="normaltextrun"/>
          <w:rFonts w:ascii="Gotham Bold" w:hAnsi="Gotham Bold" w:cs="Arial"/>
          <w:b/>
          <w:bCs/>
          <w:color w:val="000000"/>
          <w:sz w:val="30"/>
          <w:szCs w:val="30"/>
          <w:u w:val="single"/>
        </w:rPr>
        <w:t> </w:t>
      </w:r>
      <w:r>
        <w:rPr>
          <w:rStyle w:val="normaltextrun"/>
          <w:rFonts w:ascii="Gotham Bold" w:hAnsi="Gotham Bold" w:cs="Arial"/>
          <w:b/>
          <w:bCs/>
          <w:color w:val="000000"/>
          <w:sz w:val="30"/>
          <w:szCs w:val="30"/>
          <w:u w:val="single"/>
        </w:rPr>
        <w:t xml:space="preserve">  </w:t>
      </w:r>
      <w:r w:rsidR="00220D71" w:rsidRPr="00220D71">
        <w:rPr>
          <w:rStyle w:val="normaltextrun"/>
          <w:rFonts w:ascii="Gotham Bold" w:hAnsi="Gotham Bold" w:cs="Arial"/>
          <w:b/>
          <w:bCs/>
          <w:color w:val="000000"/>
          <w:sz w:val="30"/>
          <w:szCs w:val="30"/>
          <w:u w:val="single"/>
        </w:rPr>
        <w:t xml:space="preserve">   </w:t>
      </w:r>
      <w:r w:rsidR="00220D71">
        <w:rPr>
          <w:rStyle w:val="normaltextrun"/>
          <w:rFonts w:ascii="Gotham Bold" w:hAnsi="Gotham Bold" w:cs="Arial"/>
          <w:b/>
          <w:bCs/>
          <w:color w:val="000000"/>
          <w:sz w:val="30"/>
          <w:szCs w:val="30"/>
          <w:u w:val="single"/>
        </w:rPr>
        <w:t>JEWELRY &amp; METALSMITHING: INTRO TO RING MAKING</w:t>
      </w:r>
      <w:r w:rsidR="00220D71" w:rsidRPr="00220D71">
        <w:rPr>
          <w:rStyle w:val="eop"/>
          <w:rFonts w:ascii="Gotham Bold" w:hAnsi="Gotham Bold" w:cs="Arial"/>
          <w:color w:val="000000"/>
          <w:sz w:val="30"/>
          <w:szCs w:val="30"/>
        </w:rPr>
        <w:t>  </w:t>
      </w:r>
    </w:p>
    <w:p w14:paraId="672A6659" w14:textId="77777777" w:rsidR="00220D71" w:rsidRDefault="00220D71" w:rsidP="00220D71">
      <w:pPr>
        <w:pStyle w:val="paragraph"/>
        <w:spacing w:before="0" w:beforeAutospacing="0" w:after="0" w:afterAutospacing="0"/>
        <w:textAlignment w:val="baseline"/>
        <w:rPr>
          <w:rStyle w:val="normaltextrun"/>
          <w:rFonts w:ascii="Gotham Bold" w:hAnsi="Gotham Bold" w:cs="Arial"/>
          <w:b/>
          <w:bCs/>
          <w:color w:val="000000"/>
          <w:sz w:val="22"/>
          <w:szCs w:val="22"/>
        </w:rPr>
      </w:pPr>
    </w:p>
    <w:p w14:paraId="46419985" w14:textId="77777777" w:rsidR="00220D71" w:rsidRPr="00220D71" w:rsidRDefault="00220D71" w:rsidP="00220D71">
      <w:pPr>
        <w:pStyle w:val="paragraph"/>
        <w:spacing w:before="0" w:beforeAutospacing="0" w:after="0" w:afterAutospacing="0"/>
        <w:textAlignment w:val="baseline"/>
        <w:rPr>
          <w:rFonts w:ascii="Gotham Bold" w:hAnsi="Gotham Bold" w:cs="Segoe UI"/>
          <w:color w:val="000000"/>
          <w:sz w:val="18"/>
          <w:szCs w:val="18"/>
        </w:rPr>
      </w:pPr>
      <w:r w:rsidRPr="00220D71">
        <w:rPr>
          <w:rStyle w:val="normaltextrun"/>
          <w:rFonts w:ascii="Gotham Bold" w:hAnsi="Gotham Bold" w:cs="Arial"/>
          <w:b/>
          <w:bCs/>
          <w:color w:val="000000"/>
          <w:sz w:val="22"/>
          <w:szCs w:val="22"/>
        </w:rPr>
        <w:t>Instructor</w:t>
      </w:r>
      <w:r w:rsidRPr="00220D71">
        <w:rPr>
          <w:rFonts w:ascii="Gotham Bold" w:hAnsi="Gotham Bold" w:cs="Arial"/>
          <w:color w:val="000000"/>
          <w:sz w:val="22"/>
          <w:szCs w:val="22"/>
        </w:rPr>
        <w:br/>
      </w:r>
      <w:r>
        <w:rPr>
          <w:rStyle w:val="normaltextrun"/>
          <w:rFonts w:ascii="Gotham Bold" w:hAnsi="Gotham Bold" w:cs="Arial"/>
          <w:color w:val="000000"/>
          <w:sz w:val="22"/>
          <w:szCs w:val="22"/>
        </w:rPr>
        <w:t>Micah Hamilton</w:t>
      </w:r>
      <w:r w:rsidRPr="00220D71">
        <w:rPr>
          <w:rStyle w:val="scxw237002725"/>
          <w:rFonts w:ascii="Gotham Bold" w:hAnsi="Gotham Bold" w:cs="Arial"/>
          <w:color w:val="000000"/>
          <w:sz w:val="22"/>
          <w:szCs w:val="22"/>
        </w:rPr>
        <w:t> </w:t>
      </w:r>
      <w:r w:rsidRPr="00220D71">
        <w:rPr>
          <w:rFonts w:ascii="Gotham Bold" w:hAnsi="Gotham Bold" w:cs="Arial"/>
          <w:color w:val="000000"/>
          <w:sz w:val="22"/>
          <w:szCs w:val="22"/>
        </w:rPr>
        <w:br/>
      </w:r>
      <w:r w:rsidRPr="00220D71">
        <w:rPr>
          <w:rStyle w:val="eop"/>
          <w:rFonts w:ascii="Gotham Bold" w:hAnsi="Gotham Bold" w:cs="Arial"/>
          <w:color w:val="000000"/>
          <w:sz w:val="22"/>
          <w:szCs w:val="22"/>
        </w:rPr>
        <w:t> </w:t>
      </w:r>
    </w:p>
    <w:p w14:paraId="4C324937" w14:textId="77777777" w:rsidR="00220D71" w:rsidRPr="00220D71" w:rsidRDefault="00220D71" w:rsidP="00220D71">
      <w:pPr>
        <w:pStyle w:val="paragraph"/>
        <w:spacing w:before="0" w:beforeAutospacing="0" w:after="0" w:afterAutospacing="0"/>
        <w:textAlignment w:val="baseline"/>
        <w:rPr>
          <w:rFonts w:ascii="Gotham Bold" w:hAnsi="Gotham Bold" w:cs="Segoe UI"/>
          <w:color w:val="000000"/>
          <w:sz w:val="18"/>
          <w:szCs w:val="18"/>
        </w:rPr>
      </w:pPr>
      <w:r w:rsidRPr="00220D71">
        <w:rPr>
          <w:rStyle w:val="normaltextrun"/>
          <w:rFonts w:ascii="Gotham Bold" w:hAnsi="Gotham Bold" w:cs="Arial"/>
          <w:b/>
          <w:bCs/>
          <w:color w:val="000000"/>
          <w:sz w:val="22"/>
          <w:szCs w:val="22"/>
        </w:rPr>
        <w:t>Start Date | Rain Date</w:t>
      </w:r>
      <w:r w:rsidRPr="00220D71">
        <w:rPr>
          <w:rStyle w:val="eop"/>
          <w:rFonts w:ascii="Gotham Bold" w:hAnsi="Gotham Bold" w:cs="Arial"/>
          <w:color w:val="000000"/>
          <w:sz w:val="22"/>
          <w:szCs w:val="22"/>
        </w:rPr>
        <w:t> </w:t>
      </w:r>
    </w:p>
    <w:p w14:paraId="643D5143" w14:textId="77777777" w:rsidR="00220D71" w:rsidRPr="00220D71" w:rsidRDefault="00220D71" w:rsidP="56DEC676">
      <w:pPr>
        <w:pStyle w:val="paragraph"/>
        <w:spacing w:before="0" w:beforeAutospacing="0" w:after="0" w:afterAutospacing="0"/>
        <w:textAlignment w:val="baseline"/>
        <w:rPr>
          <w:rFonts w:ascii="Gotham Bold" w:hAnsi="Gotham Bold" w:cs="Segoe UI"/>
          <w:color w:val="000000"/>
          <w:sz w:val="18"/>
          <w:szCs w:val="18"/>
        </w:rPr>
      </w:pPr>
      <w:bookmarkStart w:id="0" w:name="_Int_87EpEyjR"/>
      <w:r w:rsidRPr="56DEC676">
        <w:rPr>
          <w:rStyle w:val="normaltextrun"/>
          <w:rFonts w:ascii="Gotham Bold" w:hAnsi="Gotham Bold" w:cs="Arial"/>
          <w:color w:val="000000" w:themeColor="text1"/>
          <w:sz w:val="22"/>
          <w:szCs w:val="22"/>
        </w:rPr>
        <w:t>Eight</w:t>
      </w:r>
      <w:bookmarkEnd w:id="0"/>
      <w:r w:rsidRPr="56DEC676">
        <w:rPr>
          <w:rStyle w:val="normaltextrun"/>
          <w:rFonts w:ascii="Gotham Bold" w:hAnsi="Gotham Bold" w:cs="Arial"/>
          <w:color w:val="000000" w:themeColor="text1"/>
          <w:sz w:val="22"/>
          <w:szCs w:val="22"/>
        </w:rPr>
        <w:t>-week class begins Wednesday April 10</w:t>
      </w:r>
      <w:r w:rsidRPr="56DEC676">
        <w:rPr>
          <w:rStyle w:val="normaltextrun"/>
          <w:rFonts w:ascii="Gotham Bold" w:hAnsi="Gotham Bold" w:cs="Arial"/>
          <w:color w:val="000000" w:themeColor="text1"/>
          <w:sz w:val="22"/>
          <w:szCs w:val="22"/>
          <w:vertAlign w:val="superscript"/>
        </w:rPr>
        <w:t>th</w:t>
      </w:r>
      <w:r w:rsidRPr="56DEC676">
        <w:rPr>
          <w:rStyle w:val="normaltextrun"/>
          <w:rFonts w:ascii="Gotham Bold" w:hAnsi="Gotham Bold" w:cs="Arial"/>
          <w:color w:val="000000" w:themeColor="text1"/>
          <w:sz w:val="22"/>
          <w:szCs w:val="22"/>
        </w:rPr>
        <w:t>, 6 - 9 p.m.</w:t>
      </w:r>
      <w:r w:rsidRPr="56DEC676">
        <w:rPr>
          <w:rStyle w:val="eop"/>
          <w:rFonts w:ascii="Gotham Bold" w:hAnsi="Gotham Bold" w:cs="Arial"/>
          <w:color w:val="000000" w:themeColor="text1"/>
          <w:sz w:val="22"/>
          <w:szCs w:val="22"/>
        </w:rPr>
        <w:t> </w:t>
      </w:r>
    </w:p>
    <w:p w14:paraId="1DF238A9" w14:textId="77777777" w:rsidR="00220D71" w:rsidRPr="00220D71" w:rsidRDefault="00220D71" w:rsidP="00220D71">
      <w:pPr>
        <w:pStyle w:val="paragraph"/>
        <w:spacing w:before="0" w:beforeAutospacing="0" w:after="0" w:afterAutospacing="0"/>
        <w:textAlignment w:val="baseline"/>
        <w:rPr>
          <w:rFonts w:ascii="Gotham Bold" w:hAnsi="Gotham Bold" w:cs="Segoe UI"/>
          <w:color w:val="000000"/>
          <w:sz w:val="18"/>
          <w:szCs w:val="18"/>
        </w:rPr>
      </w:pPr>
      <w:r w:rsidRPr="00220D71">
        <w:rPr>
          <w:rStyle w:val="normaltextrun"/>
          <w:rFonts w:ascii="Gotham Bold" w:hAnsi="Gotham Bold" w:cs="Arial"/>
          <w:color w:val="000000"/>
          <w:sz w:val="22"/>
          <w:szCs w:val="22"/>
        </w:rPr>
        <w:t xml:space="preserve">In case of instructor illness or weather, the rain date is June </w:t>
      </w:r>
      <w:r w:rsidR="00422F09">
        <w:rPr>
          <w:rStyle w:val="normaltextrun"/>
          <w:rFonts w:ascii="Gotham Bold" w:hAnsi="Gotham Bold" w:cs="Arial"/>
          <w:color w:val="000000"/>
          <w:sz w:val="22"/>
          <w:szCs w:val="22"/>
        </w:rPr>
        <w:t>5</w:t>
      </w:r>
      <w:r w:rsidRPr="00220D71">
        <w:rPr>
          <w:rStyle w:val="normaltextrun"/>
          <w:rFonts w:ascii="Gotham Bold" w:hAnsi="Gotham Bold" w:cs="Arial"/>
          <w:color w:val="000000"/>
          <w:sz w:val="17"/>
          <w:szCs w:val="17"/>
          <w:vertAlign w:val="superscript"/>
        </w:rPr>
        <w:t>th</w:t>
      </w:r>
      <w:r w:rsidRPr="00220D71">
        <w:rPr>
          <w:rStyle w:val="normaltextrun"/>
          <w:rFonts w:ascii="Gotham Bold" w:hAnsi="Gotham Bold" w:cs="Arial"/>
          <w:color w:val="000000"/>
          <w:sz w:val="22"/>
          <w:szCs w:val="22"/>
        </w:rPr>
        <w:t>. </w:t>
      </w:r>
      <w:r w:rsidRPr="00220D71">
        <w:rPr>
          <w:rStyle w:val="eop"/>
          <w:rFonts w:ascii="Gotham Bold" w:hAnsi="Gotham Bold" w:cs="Arial"/>
          <w:color w:val="000000"/>
          <w:sz w:val="22"/>
          <w:szCs w:val="22"/>
        </w:rPr>
        <w:t> </w:t>
      </w:r>
    </w:p>
    <w:p w14:paraId="6E7BEAA2" w14:textId="77777777" w:rsidR="00220D71" w:rsidRPr="00220D71" w:rsidRDefault="00220D71" w:rsidP="00220D71">
      <w:pPr>
        <w:pStyle w:val="paragraph"/>
        <w:spacing w:before="0" w:beforeAutospacing="0" w:after="0" w:afterAutospacing="0"/>
        <w:textAlignment w:val="baseline"/>
        <w:rPr>
          <w:rFonts w:ascii="Gotham Bold" w:hAnsi="Gotham Bold" w:cs="Segoe UI"/>
          <w:color w:val="000000"/>
          <w:sz w:val="18"/>
          <w:szCs w:val="18"/>
        </w:rPr>
      </w:pPr>
      <w:r w:rsidRPr="00220D71">
        <w:rPr>
          <w:rStyle w:val="eop"/>
          <w:rFonts w:ascii="Gotham Bold" w:hAnsi="Gotham Bold" w:cs="Arial"/>
          <w:color w:val="000000"/>
          <w:sz w:val="22"/>
          <w:szCs w:val="22"/>
        </w:rPr>
        <w:t> </w:t>
      </w:r>
    </w:p>
    <w:p w14:paraId="75F164CD" w14:textId="77777777" w:rsidR="00220D71" w:rsidRPr="00220D71" w:rsidRDefault="00220D71" w:rsidP="00220D71">
      <w:pPr>
        <w:pStyle w:val="paragraph"/>
        <w:spacing w:before="0" w:beforeAutospacing="0" w:after="0" w:afterAutospacing="0"/>
        <w:textAlignment w:val="baseline"/>
        <w:rPr>
          <w:rFonts w:ascii="Gotham Bold" w:hAnsi="Gotham Bold" w:cs="Segoe UI"/>
          <w:color w:val="000000"/>
          <w:sz w:val="18"/>
          <w:szCs w:val="18"/>
        </w:rPr>
      </w:pPr>
      <w:r w:rsidRPr="00220D71">
        <w:rPr>
          <w:rStyle w:val="normaltextrun"/>
          <w:rFonts w:ascii="Gotham Bold" w:hAnsi="Gotham Bold" w:cs="Arial"/>
          <w:b/>
          <w:bCs/>
          <w:color w:val="000000"/>
          <w:sz w:val="22"/>
          <w:szCs w:val="22"/>
        </w:rPr>
        <w:t>Location</w:t>
      </w:r>
      <w:r w:rsidRPr="00220D71">
        <w:rPr>
          <w:rStyle w:val="eop"/>
          <w:rFonts w:ascii="Gotham Bold" w:hAnsi="Gotham Bold" w:cs="Arial"/>
          <w:color w:val="000000"/>
          <w:sz w:val="22"/>
          <w:szCs w:val="22"/>
        </w:rPr>
        <w:t> </w:t>
      </w:r>
    </w:p>
    <w:p w14:paraId="17EC912A" w14:textId="77777777" w:rsidR="00220D71" w:rsidRPr="00220D71" w:rsidRDefault="00220D71" w:rsidP="00220D71">
      <w:pPr>
        <w:pStyle w:val="paragraph"/>
        <w:spacing w:before="0" w:beforeAutospacing="0" w:after="0" w:afterAutospacing="0"/>
        <w:textAlignment w:val="baseline"/>
        <w:rPr>
          <w:rFonts w:ascii="Gotham Bold" w:hAnsi="Gotham Bold" w:cs="Segoe UI"/>
          <w:color w:val="000000"/>
          <w:sz w:val="18"/>
          <w:szCs w:val="18"/>
        </w:rPr>
      </w:pPr>
      <w:r w:rsidRPr="00220D71">
        <w:rPr>
          <w:rStyle w:val="normaltextrun"/>
          <w:rFonts w:ascii="Gotham Bold" w:hAnsi="Gotham Bold" w:cs="Arial"/>
          <w:color w:val="000000"/>
          <w:sz w:val="22"/>
          <w:szCs w:val="22"/>
        </w:rPr>
        <w:t>Studios Building | Flex Studio | 2 NW 11</w:t>
      </w:r>
      <w:r w:rsidRPr="00220D71">
        <w:rPr>
          <w:rStyle w:val="normaltextrun"/>
          <w:rFonts w:ascii="Gotham Bold" w:hAnsi="Gotham Bold" w:cs="Arial"/>
          <w:color w:val="000000"/>
          <w:sz w:val="17"/>
          <w:szCs w:val="17"/>
          <w:vertAlign w:val="superscript"/>
        </w:rPr>
        <w:t>th</w:t>
      </w:r>
      <w:r w:rsidRPr="00220D71">
        <w:rPr>
          <w:rStyle w:val="normaltextrun"/>
          <w:rFonts w:ascii="Gotham Bold" w:hAnsi="Gotham Bold" w:cs="Arial"/>
          <w:color w:val="000000"/>
          <w:sz w:val="22"/>
          <w:szCs w:val="22"/>
        </w:rPr>
        <w:t xml:space="preserve"> St., Oklahoma City, OK, 73103</w:t>
      </w:r>
      <w:r w:rsidRPr="00220D71">
        <w:rPr>
          <w:rStyle w:val="eop"/>
          <w:rFonts w:ascii="Gotham Bold" w:hAnsi="Gotham Bold" w:cs="Arial"/>
          <w:color w:val="000000"/>
          <w:sz w:val="22"/>
          <w:szCs w:val="22"/>
        </w:rPr>
        <w:t> </w:t>
      </w:r>
    </w:p>
    <w:p w14:paraId="0A37501D" w14:textId="77777777" w:rsidR="00220D71" w:rsidRPr="00220D71" w:rsidRDefault="00220D71" w:rsidP="00220D71">
      <w:pPr>
        <w:pStyle w:val="Body"/>
        <w:rPr>
          <w:rFonts w:ascii="Gotham Bold" w:eastAsia="Cambria" w:hAnsi="Gotham Bold" w:cs="Times New Roman"/>
          <w:b w:val="0"/>
          <w:bCs w:val="0"/>
        </w:rPr>
      </w:pPr>
    </w:p>
    <w:p w14:paraId="5DAB6C7B" w14:textId="77777777" w:rsidR="00220D71" w:rsidRPr="00220D71" w:rsidRDefault="00220D71" w:rsidP="00220D71">
      <w:pPr>
        <w:pStyle w:val="Body"/>
        <w:rPr>
          <w:rFonts w:ascii="Gotham Bold" w:eastAsia="Cambria" w:hAnsi="Gotham Bold" w:cs="Times New Roman"/>
          <w:b w:val="0"/>
          <w:bCs w:val="0"/>
        </w:rPr>
      </w:pPr>
    </w:p>
    <w:p w14:paraId="2A1027B1" w14:textId="77777777" w:rsidR="00220D71" w:rsidRPr="00220D71" w:rsidRDefault="00220D71" w:rsidP="00220D71">
      <w:pPr>
        <w:pStyle w:val="Body"/>
        <w:rPr>
          <w:rStyle w:val="eop"/>
          <w:rFonts w:ascii="Gotham Bold" w:hAnsi="Gotham Bold" w:cs="Arial"/>
          <w:shd w:val="clear" w:color="auto" w:fill="FFFFFF"/>
        </w:rPr>
      </w:pPr>
      <w:r w:rsidRPr="00220D71">
        <w:rPr>
          <w:rStyle w:val="normaltextrun"/>
          <w:rFonts w:ascii="Gotham Bold" w:hAnsi="Gotham Bold" w:cs="Arial"/>
          <w:b w:val="0"/>
          <w:bCs w:val="0"/>
          <w:u w:val="single"/>
          <w:shd w:val="clear" w:color="auto" w:fill="FFFFFF"/>
        </w:rPr>
        <w:t>                                                                                       </w:t>
      </w:r>
      <w:r w:rsidR="00422F09">
        <w:rPr>
          <w:rStyle w:val="normaltextrun"/>
          <w:rFonts w:ascii="Gotham Bold" w:hAnsi="Gotham Bold" w:cs="Arial"/>
          <w:b w:val="0"/>
          <w:bCs w:val="0"/>
          <w:u w:val="single"/>
          <w:shd w:val="clear" w:color="auto" w:fill="FFFFFF"/>
        </w:rPr>
        <w:t xml:space="preserve">         </w:t>
      </w:r>
      <w:r w:rsidRPr="00220D71">
        <w:rPr>
          <w:rStyle w:val="normaltextrun"/>
          <w:rFonts w:ascii="Gotham Bold" w:hAnsi="Gotham Bold" w:cs="Arial"/>
          <w:b w:val="0"/>
          <w:bCs w:val="0"/>
          <w:u w:val="single"/>
          <w:shd w:val="clear" w:color="auto" w:fill="FFFFFF"/>
        </w:rPr>
        <w:t xml:space="preserve"> </w:t>
      </w:r>
      <w:r w:rsidRPr="00220D71">
        <w:rPr>
          <w:rStyle w:val="normaltextrun"/>
          <w:rFonts w:ascii="Gotham Bold" w:hAnsi="Gotham Bold" w:cs="Arial"/>
          <w:u w:val="single"/>
          <w:shd w:val="clear" w:color="auto" w:fill="FFFFFF"/>
        </w:rPr>
        <w:t xml:space="preserve">COURSE </w:t>
      </w:r>
      <w:r w:rsidRPr="00220D71">
        <w:rPr>
          <w:rStyle w:val="normaltextrun"/>
          <w:rFonts w:ascii="Gotham Bold" w:hAnsi="Gotham Bold" w:cs="Arial"/>
          <w:caps/>
          <w:u w:val="single"/>
          <w:shd w:val="clear" w:color="auto" w:fill="FFFFFF"/>
        </w:rPr>
        <w:t>outline</w:t>
      </w:r>
      <w:r w:rsidRPr="00220D71">
        <w:rPr>
          <w:rStyle w:val="eop"/>
          <w:rFonts w:ascii="Gotham Bold" w:hAnsi="Gotham Bold" w:cs="Arial"/>
          <w:shd w:val="clear" w:color="auto" w:fill="FFFFFF"/>
        </w:rPr>
        <w:t> </w:t>
      </w:r>
    </w:p>
    <w:p w14:paraId="02EB378F" w14:textId="77777777" w:rsidR="00220D71" w:rsidRDefault="00220D71" w:rsidP="00220D71">
      <w:pPr>
        <w:rPr>
          <w:rFonts w:ascii="Gotham Bold" w:hAnsi="Gotham Bold"/>
          <w:b/>
        </w:rPr>
      </w:pPr>
    </w:p>
    <w:p w14:paraId="6DE1AF4B" w14:textId="77777777" w:rsidR="00220D71" w:rsidRPr="00220D71" w:rsidRDefault="00220D71" w:rsidP="00220D71">
      <w:pPr>
        <w:rPr>
          <w:rFonts w:ascii="Gotham Bold" w:hAnsi="Gotham Bold"/>
        </w:rPr>
      </w:pPr>
      <w:r w:rsidRPr="00220D71">
        <w:rPr>
          <w:rFonts w:ascii="Gotham Bold" w:hAnsi="Gotham Bold"/>
          <w:b/>
        </w:rPr>
        <w:t>Week 1:</w:t>
      </w:r>
      <w:r w:rsidRPr="00220D71">
        <w:rPr>
          <w:rFonts w:ascii="Gotham Bold" w:hAnsi="Gotham Bold"/>
        </w:rPr>
        <w:t xml:space="preserve"> begin project 1- intro to using jewelers saw, torch, hammers, etc.</w:t>
      </w:r>
    </w:p>
    <w:p w14:paraId="0AF143BB" w14:textId="77777777" w:rsidR="00220D71" w:rsidRPr="00220D71" w:rsidRDefault="00220D71" w:rsidP="00220D71">
      <w:pPr>
        <w:rPr>
          <w:rFonts w:ascii="Gotham Bold" w:hAnsi="Gotham Bold"/>
        </w:rPr>
      </w:pPr>
      <w:r w:rsidRPr="00220D71">
        <w:rPr>
          <w:rFonts w:ascii="Gotham Bold" w:hAnsi="Gotham Bold"/>
          <w:b/>
        </w:rPr>
        <w:t>Week 2:</w:t>
      </w:r>
      <w:r w:rsidRPr="00220D71">
        <w:rPr>
          <w:rFonts w:ascii="Gotham Bold" w:hAnsi="Gotham Bold"/>
        </w:rPr>
        <w:t xml:space="preserve"> continue and finish project 1- intro to soldering and flex shaft polishing</w:t>
      </w:r>
    </w:p>
    <w:p w14:paraId="3C585854" w14:textId="77777777" w:rsidR="00220D71" w:rsidRPr="00220D71" w:rsidRDefault="00220D71" w:rsidP="00220D71">
      <w:pPr>
        <w:rPr>
          <w:rFonts w:ascii="Gotham Bold" w:hAnsi="Gotham Bold"/>
        </w:rPr>
      </w:pPr>
      <w:r w:rsidRPr="00220D71">
        <w:rPr>
          <w:rFonts w:ascii="Gotham Bold" w:hAnsi="Gotham Bold"/>
          <w:b/>
        </w:rPr>
        <w:t>Week 3:</w:t>
      </w:r>
      <w:r w:rsidRPr="00220D71">
        <w:rPr>
          <w:rFonts w:ascii="Gotham Bold" w:hAnsi="Gotham Bold"/>
        </w:rPr>
        <w:t xml:space="preserve"> begin project 2- ring design, intro to stone setting</w:t>
      </w:r>
    </w:p>
    <w:p w14:paraId="32FF410F" w14:textId="77777777" w:rsidR="00220D71" w:rsidRPr="00220D71" w:rsidRDefault="00220D71" w:rsidP="00220D71">
      <w:pPr>
        <w:rPr>
          <w:rFonts w:ascii="Gotham Bold" w:hAnsi="Gotham Bold"/>
        </w:rPr>
      </w:pPr>
      <w:r w:rsidRPr="00220D71">
        <w:rPr>
          <w:rFonts w:ascii="Gotham Bold" w:hAnsi="Gotham Bold"/>
          <w:b/>
        </w:rPr>
        <w:t>Week 4</w:t>
      </w:r>
      <w:r w:rsidRPr="00220D71">
        <w:rPr>
          <w:rFonts w:ascii="Gotham Bold" w:hAnsi="Gotham Bold"/>
        </w:rPr>
        <w:t>: continue project 2- intro to ring sizing</w:t>
      </w:r>
    </w:p>
    <w:p w14:paraId="01235E7B" w14:textId="77777777" w:rsidR="00220D71" w:rsidRPr="00220D71" w:rsidRDefault="00220D71" w:rsidP="00220D71">
      <w:pPr>
        <w:rPr>
          <w:rFonts w:ascii="Gotham Bold" w:hAnsi="Gotham Bold"/>
        </w:rPr>
      </w:pPr>
      <w:r w:rsidRPr="00220D71">
        <w:rPr>
          <w:rFonts w:ascii="Gotham Bold" w:hAnsi="Gotham Bold"/>
          <w:b/>
        </w:rPr>
        <w:t>Week 5:</w:t>
      </w:r>
      <w:r w:rsidRPr="00220D71">
        <w:rPr>
          <w:rFonts w:ascii="Gotham Bold" w:hAnsi="Gotham Bold"/>
        </w:rPr>
        <w:t xml:space="preserve"> continue and finish project 2- flex shaft polishing</w:t>
      </w:r>
    </w:p>
    <w:p w14:paraId="62A72BA5" w14:textId="4BC9549A" w:rsidR="00220D71" w:rsidRPr="00220D71" w:rsidRDefault="00220D71" w:rsidP="00220D71">
      <w:pPr>
        <w:rPr>
          <w:rFonts w:ascii="Gotham Bold" w:hAnsi="Gotham Bold"/>
        </w:rPr>
      </w:pPr>
      <w:r w:rsidRPr="56DEC676">
        <w:rPr>
          <w:rFonts w:ascii="Gotham Bold" w:hAnsi="Gotham Bold"/>
          <w:b/>
          <w:bCs/>
        </w:rPr>
        <w:t>Week 6:</w:t>
      </w:r>
      <w:r w:rsidRPr="56DEC676">
        <w:rPr>
          <w:rFonts w:ascii="Gotham Bold" w:hAnsi="Gotham Bold"/>
        </w:rPr>
        <w:t xml:space="preserve"> begin project 3- ring design, stone fitting, </w:t>
      </w:r>
      <w:r w:rsidR="692DE62C" w:rsidRPr="56DEC676">
        <w:rPr>
          <w:rFonts w:ascii="Gotham Bold" w:hAnsi="Gotham Bold"/>
        </w:rPr>
        <w:t>etc.</w:t>
      </w:r>
    </w:p>
    <w:p w14:paraId="7CDD9CEA" w14:textId="77777777" w:rsidR="00220D71" w:rsidRPr="00220D71" w:rsidRDefault="00220D71" w:rsidP="00220D71">
      <w:pPr>
        <w:rPr>
          <w:rFonts w:ascii="Gotham Bold" w:hAnsi="Gotham Bold"/>
        </w:rPr>
      </w:pPr>
      <w:r w:rsidRPr="00220D71">
        <w:rPr>
          <w:rFonts w:ascii="Gotham Bold" w:hAnsi="Gotham Bold"/>
          <w:b/>
        </w:rPr>
        <w:t>Week 7:</w:t>
      </w:r>
      <w:r w:rsidRPr="00220D71">
        <w:rPr>
          <w:rFonts w:ascii="Gotham Bold" w:hAnsi="Gotham Bold"/>
        </w:rPr>
        <w:t xml:space="preserve"> continue project 3</w:t>
      </w:r>
    </w:p>
    <w:p w14:paraId="3F32081F" w14:textId="77777777" w:rsidR="00220D71" w:rsidRPr="00220D71" w:rsidRDefault="00220D71" w:rsidP="00220D71">
      <w:pPr>
        <w:rPr>
          <w:rFonts w:ascii="Gotham Bold" w:hAnsi="Gotham Bold"/>
        </w:rPr>
      </w:pPr>
      <w:r w:rsidRPr="00220D71">
        <w:rPr>
          <w:rFonts w:ascii="Gotham Bold" w:hAnsi="Gotham Bold"/>
          <w:b/>
        </w:rPr>
        <w:t>Week 8:</w:t>
      </w:r>
      <w:r w:rsidRPr="00220D71">
        <w:rPr>
          <w:rFonts w:ascii="Gotham Bold" w:hAnsi="Gotham Bold"/>
        </w:rPr>
        <w:t xml:space="preserve"> finish projects, instructor reviews, peer support</w:t>
      </w:r>
    </w:p>
    <w:p w14:paraId="6A05A809" w14:textId="77777777" w:rsidR="00220D71" w:rsidRPr="00220D71" w:rsidRDefault="00220D71" w:rsidP="00220D71">
      <w:pPr>
        <w:rPr>
          <w:rFonts w:ascii="Gotham Bold" w:hAnsi="Gotham Bold"/>
        </w:rPr>
      </w:pPr>
    </w:p>
    <w:p w14:paraId="7E379F6B" w14:textId="77777777" w:rsidR="00220D71" w:rsidRPr="00422F09" w:rsidRDefault="00422F09" w:rsidP="00220D71">
      <w:pPr>
        <w:rPr>
          <w:rFonts w:ascii="Gotham Bold" w:hAnsi="Gotham Bold"/>
          <w:b/>
          <w:sz w:val="24"/>
          <w:szCs w:val="24"/>
          <w:u w:val="single"/>
        </w:rPr>
      </w:pPr>
      <w:r>
        <w:rPr>
          <w:rFonts w:ascii="Gotham Bold" w:hAnsi="Gotham Bold"/>
          <w:b/>
          <w:u w:val="single"/>
        </w:rPr>
        <w:t xml:space="preserve">                                                                                                  </w:t>
      </w:r>
      <w:r w:rsidR="00220D71" w:rsidRPr="00422F09">
        <w:rPr>
          <w:rFonts w:ascii="Gotham Bold" w:hAnsi="Gotham Bold"/>
          <w:b/>
          <w:sz w:val="24"/>
          <w:szCs w:val="24"/>
          <w:u w:val="single"/>
        </w:rPr>
        <w:t xml:space="preserve">REQUIRED </w:t>
      </w:r>
      <w:r w:rsidRPr="00422F09">
        <w:rPr>
          <w:rFonts w:ascii="Gotham Bold" w:hAnsi="Gotham Bold"/>
          <w:b/>
          <w:sz w:val="24"/>
          <w:szCs w:val="24"/>
          <w:u w:val="single"/>
        </w:rPr>
        <w:t>MATERIALS</w:t>
      </w:r>
    </w:p>
    <w:p w14:paraId="2BAEBC24" w14:textId="77777777" w:rsidR="00220D71" w:rsidRPr="00220D71" w:rsidRDefault="00220D71" w:rsidP="00220D71">
      <w:pPr>
        <w:rPr>
          <w:rFonts w:ascii="Gotham Bold" w:hAnsi="Gotham Bold"/>
        </w:rPr>
      </w:pPr>
      <w:r w:rsidRPr="00220D71">
        <w:rPr>
          <w:rFonts w:ascii="Gotham Bold" w:hAnsi="Gotham Bold"/>
        </w:rPr>
        <w:t>Available from local stores:</w:t>
      </w:r>
    </w:p>
    <w:p w14:paraId="6118C457" w14:textId="77777777" w:rsidR="00220D71" w:rsidRPr="00220D71" w:rsidRDefault="00220D71" w:rsidP="00220D71">
      <w:pPr>
        <w:rPr>
          <w:rFonts w:ascii="Gotham Bold" w:hAnsi="Gotham Bold"/>
        </w:rPr>
      </w:pPr>
      <w:r w:rsidRPr="00220D71">
        <w:rPr>
          <w:rFonts w:ascii="Courier New" w:hAnsi="Courier New" w:cs="Courier New"/>
        </w:rPr>
        <w:t>●</w:t>
      </w:r>
      <w:r w:rsidRPr="00220D71">
        <w:rPr>
          <w:rFonts w:ascii="Gotham Bold" w:hAnsi="Gotham Bold"/>
        </w:rPr>
        <w:t xml:space="preserve"> Container or toolbox for transporting supplies</w:t>
      </w:r>
    </w:p>
    <w:p w14:paraId="77241F40" w14:textId="14779386" w:rsidR="00220D71" w:rsidRPr="00220D71" w:rsidRDefault="00220D71" w:rsidP="00220D71">
      <w:pPr>
        <w:rPr>
          <w:rFonts w:ascii="Gotham Bold" w:hAnsi="Gotham Bold"/>
        </w:rPr>
      </w:pPr>
      <w:r w:rsidRPr="56DEC676">
        <w:rPr>
          <w:rFonts w:ascii="Courier New" w:hAnsi="Courier New" w:cs="Courier New"/>
        </w:rPr>
        <w:t>●</w:t>
      </w:r>
      <w:r w:rsidRPr="56DEC676">
        <w:rPr>
          <w:rFonts w:ascii="Gotham Bold" w:hAnsi="Gotham Bold"/>
        </w:rPr>
        <w:t xml:space="preserve"> 3 small containers for storing solder (film canisters, empty pill bottles, </w:t>
      </w:r>
      <w:r w:rsidR="5FB96938" w:rsidRPr="56DEC676">
        <w:rPr>
          <w:rFonts w:ascii="Gotham Bold" w:hAnsi="Gotham Bold"/>
        </w:rPr>
        <w:t>etc.</w:t>
      </w:r>
      <w:r w:rsidRPr="56DEC676">
        <w:rPr>
          <w:rFonts w:ascii="Gotham Bold" w:hAnsi="Gotham Bold"/>
        </w:rPr>
        <w:t>)</w:t>
      </w:r>
    </w:p>
    <w:p w14:paraId="04033B20" w14:textId="77777777" w:rsidR="00220D71" w:rsidRPr="00220D71" w:rsidRDefault="00220D71" w:rsidP="00220D71">
      <w:pPr>
        <w:rPr>
          <w:rFonts w:ascii="Gotham Bold" w:hAnsi="Gotham Bold"/>
        </w:rPr>
      </w:pPr>
      <w:r w:rsidRPr="00220D71">
        <w:rPr>
          <w:rFonts w:ascii="Courier New" w:hAnsi="Courier New" w:cs="Courier New"/>
        </w:rPr>
        <w:t>●</w:t>
      </w:r>
      <w:r w:rsidRPr="00220D71">
        <w:rPr>
          <w:rFonts w:ascii="Gotham Bold" w:hAnsi="Gotham Bold"/>
        </w:rPr>
        <w:t xml:space="preserve"> Sketchbook and pencil for note taking and design ideas</w:t>
      </w:r>
    </w:p>
    <w:p w14:paraId="76723239" w14:textId="77777777" w:rsidR="00220D71" w:rsidRPr="00220D71" w:rsidRDefault="00220D71" w:rsidP="00220D71">
      <w:pPr>
        <w:rPr>
          <w:rFonts w:ascii="Gotham Bold" w:hAnsi="Gotham Bold"/>
        </w:rPr>
      </w:pPr>
      <w:r w:rsidRPr="00220D71">
        <w:rPr>
          <w:rFonts w:ascii="Courier New" w:hAnsi="Courier New" w:cs="Courier New"/>
        </w:rPr>
        <w:t>●</w:t>
      </w:r>
      <w:r w:rsidRPr="00220D71">
        <w:rPr>
          <w:rFonts w:ascii="Gotham Bold" w:hAnsi="Gotham Bold"/>
        </w:rPr>
        <w:t xml:space="preserve"> Sharpie marker</w:t>
      </w:r>
    </w:p>
    <w:p w14:paraId="2F249613" w14:textId="77777777" w:rsidR="00220D71" w:rsidRPr="00220D71" w:rsidRDefault="00220D71" w:rsidP="00220D71">
      <w:pPr>
        <w:rPr>
          <w:rFonts w:ascii="Gotham Bold" w:hAnsi="Gotham Bold"/>
        </w:rPr>
      </w:pPr>
      <w:r w:rsidRPr="00220D71">
        <w:rPr>
          <w:rFonts w:ascii="Courier New" w:hAnsi="Courier New" w:cs="Courier New"/>
        </w:rPr>
        <w:t>●</w:t>
      </w:r>
      <w:r w:rsidRPr="00220D71">
        <w:rPr>
          <w:rFonts w:ascii="Gotham Bold" w:hAnsi="Gotham Bold"/>
        </w:rPr>
        <w:t xml:space="preserve"> Roll of white masking tape</w:t>
      </w:r>
    </w:p>
    <w:p w14:paraId="799A69F9" w14:textId="77777777" w:rsidR="00220D71" w:rsidRPr="00220D71" w:rsidRDefault="00220D71" w:rsidP="00220D71">
      <w:pPr>
        <w:rPr>
          <w:rFonts w:ascii="Gotham Bold" w:hAnsi="Gotham Bold"/>
        </w:rPr>
      </w:pPr>
      <w:r w:rsidRPr="00220D71">
        <w:rPr>
          <w:rFonts w:ascii="Courier New" w:hAnsi="Courier New" w:cs="Courier New"/>
        </w:rPr>
        <w:t>●</w:t>
      </w:r>
      <w:r w:rsidRPr="00220D71">
        <w:rPr>
          <w:rFonts w:ascii="Gotham Bold" w:hAnsi="Gotham Bold"/>
        </w:rPr>
        <w:t xml:space="preserve"> Ruler and jewelry design stencils (some may be provided)</w:t>
      </w:r>
    </w:p>
    <w:p w14:paraId="7A17AE77" w14:textId="77777777" w:rsidR="00220D71" w:rsidRPr="00220D71" w:rsidRDefault="00220D71" w:rsidP="00220D71">
      <w:pPr>
        <w:rPr>
          <w:rFonts w:ascii="Gotham Bold" w:hAnsi="Gotham Bold"/>
        </w:rPr>
      </w:pPr>
      <w:r w:rsidRPr="00220D71">
        <w:rPr>
          <w:rFonts w:ascii="Courier New" w:hAnsi="Courier New" w:cs="Courier New"/>
        </w:rPr>
        <w:t>●</w:t>
      </w:r>
      <w:r w:rsidRPr="00220D71">
        <w:rPr>
          <w:rFonts w:ascii="Gotham Bold" w:hAnsi="Gotham Bold"/>
        </w:rPr>
        <w:t xml:space="preserve"> Sandpaper (assortment of grit: from 120 to 600) from hardware store</w:t>
      </w:r>
    </w:p>
    <w:p w14:paraId="7657F0E5" w14:textId="77777777" w:rsidR="00220D71" w:rsidRPr="00220D71" w:rsidRDefault="00220D71" w:rsidP="00220D71">
      <w:pPr>
        <w:rPr>
          <w:rFonts w:ascii="Gotham Bold" w:hAnsi="Gotham Bold"/>
        </w:rPr>
      </w:pPr>
      <w:r w:rsidRPr="00220D71">
        <w:rPr>
          <w:rFonts w:ascii="Courier New" w:hAnsi="Courier New" w:cs="Courier New"/>
        </w:rPr>
        <w:t>●</w:t>
      </w:r>
      <w:r w:rsidRPr="00220D71">
        <w:rPr>
          <w:rFonts w:ascii="Gotham Bold" w:hAnsi="Gotham Bold"/>
        </w:rPr>
        <w:t xml:space="preserve"> Small glass or ceramic bowl</w:t>
      </w:r>
    </w:p>
    <w:p w14:paraId="7384A6C8" w14:textId="77777777" w:rsidR="00220D71" w:rsidRPr="00220D71" w:rsidRDefault="00220D71" w:rsidP="00220D71">
      <w:pPr>
        <w:rPr>
          <w:rFonts w:ascii="Gotham Bold" w:hAnsi="Gotham Bold"/>
        </w:rPr>
      </w:pPr>
      <w:r w:rsidRPr="00220D71">
        <w:rPr>
          <w:rFonts w:ascii="Courier New" w:hAnsi="Courier New" w:cs="Courier New"/>
        </w:rPr>
        <w:lastRenderedPageBreak/>
        <w:t>●</w:t>
      </w:r>
      <w:r w:rsidRPr="00220D71">
        <w:rPr>
          <w:rFonts w:ascii="Gotham Bold" w:hAnsi="Gotham Bold"/>
        </w:rPr>
        <w:t xml:space="preserve"> Small paint brush for applying flux paste</w:t>
      </w:r>
    </w:p>
    <w:p w14:paraId="26C1A2C7" w14:textId="77777777" w:rsidR="00220D71" w:rsidRPr="00220D71" w:rsidRDefault="00220D71" w:rsidP="00220D71">
      <w:pPr>
        <w:rPr>
          <w:rFonts w:ascii="Gotham Bold" w:hAnsi="Gotham Bold"/>
        </w:rPr>
      </w:pPr>
      <w:r w:rsidRPr="00220D71">
        <w:rPr>
          <w:rFonts w:ascii="Courier New" w:hAnsi="Courier New" w:cs="Courier New"/>
        </w:rPr>
        <w:t>●</w:t>
      </w:r>
      <w:r w:rsidRPr="00220D71">
        <w:rPr>
          <w:rFonts w:ascii="Gotham Bold" w:hAnsi="Gotham Bold"/>
        </w:rPr>
        <w:t xml:space="preserve"> Safety glasses</w:t>
      </w:r>
    </w:p>
    <w:p w14:paraId="00AFE1AB" w14:textId="77777777" w:rsidR="00220D71" w:rsidRPr="00220D71" w:rsidRDefault="00220D71" w:rsidP="00220D71">
      <w:pPr>
        <w:rPr>
          <w:rFonts w:ascii="Gotham Bold" w:hAnsi="Gotham Bold"/>
        </w:rPr>
      </w:pPr>
      <w:r w:rsidRPr="00220D71">
        <w:rPr>
          <w:rFonts w:ascii="Courier New" w:hAnsi="Courier New" w:cs="Courier New"/>
        </w:rPr>
        <w:t>●</w:t>
      </w:r>
      <w:r w:rsidRPr="00220D71">
        <w:rPr>
          <w:rFonts w:ascii="Gotham Bold" w:hAnsi="Gotham Bold"/>
        </w:rPr>
        <w:t xml:space="preserve"> Respirator mask</w:t>
      </w:r>
    </w:p>
    <w:p w14:paraId="5CB31011" w14:textId="77777777" w:rsidR="00220D71" w:rsidRPr="00220D71" w:rsidRDefault="00220D71" w:rsidP="00220D71">
      <w:pPr>
        <w:rPr>
          <w:rFonts w:ascii="Gotham Bold" w:hAnsi="Gotham Bold"/>
        </w:rPr>
      </w:pPr>
      <w:r w:rsidRPr="00220D71">
        <w:rPr>
          <w:rFonts w:ascii="Courier New" w:hAnsi="Courier New" w:cs="Courier New"/>
        </w:rPr>
        <w:t>●</w:t>
      </w:r>
      <w:r w:rsidRPr="00220D71">
        <w:rPr>
          <w:rFonts w:ascii="Gotham Bold" w:hAnsi="Gotham Bold"/>
        </w:rPr>
        <w:t xml:space="preserve"> Heavy duty Apron (not required, but highly recommended)</w:t>
      </w:r>
    </w:p>
    <w:p w14:paraId="5C794707" w14:textId="77777777" w:rsidR="00B24A19" w:rsidRDefault="00B24A19" w:rsidP="00B24A19">
      <w:pPr>
        <w:spacing w:after="0"/>
        <w:rPr>
          <w:rFonts w:ascii="Gotham Bold" w:hAnsi="Gotham Bold"/>
        </w:rPr>
      </w:pPr>
    </w:p>
    <w:p w14:paraId="31E22527" w14:textId="0A9CD3A0" w:rsidR="00B24A19" w:rsidRPr="00744FCF" w:rsidRDefault="00B24A19" w:rsidP="00B24A19">
      <w:pPr>
        <w:spacing w:after="0"/>
        <w:rPr>
          <w:rFonts w:ascii="Gotham Bold" w:hAnsi="Gotham Bold"/>
          <w:color w:val="0563C1" w:themeColor="hyperlink"/>
          <w:u w:val="single"/>
        </w:rPr>
      </w:pPr>
      <w:r>
        <w:rPr>
          <w:rFonts w:ascii="Gotham Bold" w:hAnsi="Gotham Bold"/>
        </w:rPr>
        <w:t>You can purchase the supplies listed below at a local</w:t>
      </w:r>
      <w:r w:rsidR="00F20DEE">
        <w:rPr>
          <w:rFonts w:ascii="Gotham Bold" w:hAnsi="Gotham Bold"/>
        </w:rPr>
        <w:t>, indigenous</w:t>
      </w:r>
      <w:r>
        <w:rPr>
          <w:rFonts w:ascii="Gotham Bold" w:hAnsi="Gotham Bold"/>
        </w:rPr>
        <w:t xml:space="preserve"> woman-owned business! This saves shipping costs and supports local artists.</w:t>
      </w:r>
      <w:r>
        <w:rPr>
          <w:rFonts w:ascii="Gotham Bold" w:hAnsi="Gotham Bold"/>
        </w:rPr>
        <w:br/>
      </w:r>
      <w:r>
        <w:rPr>
          <w:rFonts w:ascii="Gotham Bold" w:hAnsi="Gotham Bold"/>
        </w:rPr>
        <w:br/>
      </w:r>
      <w:r w:rsidRPr="00220D71">
        <w:rPr>
          <w:rFonts w:ascii="Gotham Bold" w:hAnsi="Gotham Bold"/>
        </w:rPr>
        <w:t>Cheyenne Sky Studio</w:t>
      </w:r>
      <w:r>
        <w:rPr>
          <w:rFonts w:ascii="Gotham Bold" w:hAnsi="Gotham Bold"/>
        </w:rPr>
        <w:t xml:space="preserve"> </w:t>
      </w:r>
      <w:hyperlink r:id="rId8" w:history="1">
        <w:r w:rsidR="00744FCF" w:rsidRPr="00AF440C">
          <w:rPr>
            <w:rStyle w:val="Hyperlink"/>
            <w:rFonts w:ascii="Gotham Bold" w:hAnsi="Gotham Bold"/>
          </w:rPr>
          <w:t>https://cheyenneskystudio.square.site/</w:t>
        </w:r>
      </w:hyperlink>
    </w:p>
    <w:p w14:paraId="79DED6C7" w14:textId="28359FE4" w:rsidR="000F0CAB" w:rsidRDefault="000F0CAB" w:rsidP="00B24A19">
      <w:pPr>
        <w:spacing w:after="0"/>
        <w:rPr>
          <w:rFonts w:ascii="Gotham Bold" w:hAnsi="Gotham Bold"/>
        </w:rPr>
      </w:pPr>
      <w:r>
        <w:rPr>
          <w:rFonts w:ascii="Gotham Bold" w:hAnsi="Gotham Bold"/>
        </w:rPr>
        <w:t>Founder, Taylor Martin (Chickasaw/Seminole)</w:t>
      </w:r>
    </w:p>
    <w:p w14:paraId="093BD03C" w14:textId="2C44E748" w:rsidR="00B24A19" w:rsidRDefault="00C77E86" w:rsidP="00B24A19">
      <w:pPr>
        <w:spacing w:after="0"/>
      </w:pPr>
      <w:r>
        <w:t>Check out Cheyenne Sky Studio for addit</w:t>
      </w:r>
      <w:r w:rsidR="00B93019">
        <w:t xml:space="preserve">ional classes and workshops if interested in attaining additional jewelry making skills. </w:t>
      </w:r>
    </w:p>
    <w:p w14:paraId="45CB56E8" w14:textId="77777777" w:rsidR="00744FCF" w:rsidRPr="00220D71" w:rsidRDefault="00744FCF" w:rsidP="00B24A19">
      <w:pPr>
        <w:spacing w:after="0"/>
        <w:rPr>
          <w:rFonts w:ascii="Gotham Bold" w:hAnsi="Gotham Bold"/>
        </w:rPr>
      </w:pPr>
    </w:p>
    <w:p w14:paraId="4BB8276D" w14:textId="77777777" w:rsidR="00B24A19" w:rsidRPr="00220D71" w:rsidRDefault="00B24A19" w:rsidP="00B24A19">
      <w:pPr>
        <w:spacing w:after="0"/>
        <w:rPr>
          <w:rFonts w:ascii="Gotham Bold" w:hAnsi="Gotham Bold"/>
        </w:rPr>
      </w:pPr>
      <w:r w:rsidRPr="00220D71">
        <w:rPr>
          <w:rFonts w:ascii="Gotham Bold" w:hAnsi="Gotham Bold"/>
        </w:rPr>
        <w:t>5801 W Britton Rd, E</w:t>
      </w:r>
    </w:p>
    <w:p w14:paraId="72CD6DC4" w14:textId="77777777" w:rsidR="00B24A19" w:rsidRPr="00220D71" w:rsidRDefault="00B24A19" w:rsidP="00B24A19">
      <w:pPr>
        <w:spacing w:after="0"/>
        <w:rPr>
          <w:rFonts w:ascii="Gotham Bold" w:hAnsi="Gotham Bold"/>
        </w:rPr>
      </w:pPr>
      <w:r w:rsidRPr="00220D71">
        <w:rPr>
          <w:rFonts w:ascii="Gotham Bold" w:hAnsi="Gotham Bold"/>
        </w:rPr>
        <w:t>Oklahoma City, Oklahoma 73132</w:t>
      </w:r>
    </w:p>
    <w:p w14:paraId="4DF8EAFE" w14:textId="77777777" w:rsidR="00B24A19" w:rsidRPr="00220D71" w:rsidRDefault="00B24A19" w:rsidP="00B24A19">
      <w:pPr>
        <w:spacing w:after="0"/>
        <w:rPr>
          <w:rFonts w:ascii="Gotham Bold" w:hAnsi="Gotham Bold"/>
        </w:rPr>
      </w:pPr>
      <w:r w:rsidRPr="00220D71">
        <w:rPr>
          <w:rFonts w:ascii="Gotham Bold" w:hAnsi="Gotham Bold"/>
        </w:rPr>
        <w:t>(405) 464-3041</w:t>
      </w:r>
    </w:p>
    <w:p w14:paraId="615BF69A" w14:textId="09003760" w:rsidR="00B24A19" w:rsidRDefault="00187D59" w:rsidP="00B24A19">
      <w:pPr>
        <w:spacing w:after="0"/>
        <w:rPr>
          <w:rFonts w:ascii="Gotham Bold" w:hAnsi="Gotham Bold"/>
        </w:rPr>
      </w:pPr>
      <w:hyperlink r:id="rId9" w:history="1">
        <w:r w:rsidR="0076745F" w:rsidRPr="00213464">
          <w:rPr>
            <w:rStyle w:val="Hyperlink"/>
            <w:rFonts w:ascii="Gotham Bold" w:hAnsi="Gotham Bold"/>
          </w:rPr>
          <w:t>cheyenneskystudio@gmail.com</w:t>
        </w:r>
      </w:hyperlink>
    </w:p>
    <w:p w14:paraId="26594111" w14:textId="76A7F9A6" w:rsidR="0076745F" w:rsidRPr="00220D71" w:rsidRDefault="0076745F" w:rsidP="00B24A19">
      <w:pPr>
        <w:spacing w:after="0"/>
        <w:rPr>
          <w:rFonts w:ascii="Gotham Bold" w:hAnsi="Gotham Bold"/>
        </w:rPr>
      </w:pPr>
      <w:r>
        <w:rPr>
          <w:rFonts w:ascii="Gotham Bold" w:hAnsi="Gotham Bold"/>
        </w:rPr>
        <w:t>Hours by Appointment Only</w:t>
      </w:r>
    </w:p>
    <w:p w14:paraId="2010541B" w14:textId="77777777" w:rsidR="00B24A19" w:rsidRPr="00220D71" w:rsidRDefault="00B24A19" w:rsidP="00B24A19">
      <w:pPr>
        <w:rPr>
          <w:rFonts w:ascii="Gotham Bold" w:hAnsi="Gotham Bold"/>
        </w:rPr>
      </w:pPr>
    </w:p>
    <w:p w14:paraId="6295C849" w14:textId="15B9028F" w:rsidR="00220D71" w:rsidRPr="00220D71" w:rsidRDefault="00B24A19" w:rsidP="00220D71">
      <w:pPr>
        <w:rPr>
          <w:rFonts w:ascii="Gotham Bold" w:hAnsi="Gotham Bold"/>
        </w:rPr>
      </w:pPr>
      <w:r>
        <w:rPr>
          <w:rFonts w:ascii="Gotham Bold" w:hAnsi="Gotham Bold"/>
        </w:rPr>
        <w:t xml:space="preserve">Or, if you prefer to purchase at an online retailer you can shop at </w:t>
      </w:r>
      <w:hyperlink r:id="rId10" w:history="1">
        <w:r w:rsidRPr="00B24A19">
          <w:rPr>
            <w:rStyle w:val="Hyperlink"/>
            <w:rFonts w:ascii="Gotham Bold" w:hAnsi="Gotham Bold"/>
          </w:rPr>
          <w:t>riogrande.com</w:t>
        </w:r>
      </w:hyperlink>
      <w:r>
        <w:rPr>
          <w:rFonts w:ascii="Gotham Bold" w:hAnsi="Gotham Bold"/>
        </w:rPr>
        <w:br/>
      </w:r>
      <w:r>
        <w:rPr>
          <w:rFonts w:ascii="Gotham Bold" w:hAnsi="Gotham Bold"/>
        </w:rPr>
        <w:br/>
        <w:t>REQUIRED SUPPLIES</w:t>
      </w:r>
    </w:p>
    <w:p w14:paraId="719CBE9F" w14:textId="77777777" w:rsidR="00220D71" w:rsidRPr="00220D71" w:rsidRDefault="00220D71" w:rsidP="00220D71">
      <w:pPr>
        <w:rPr>
          <w:rFonts w:ascii="Gotham Bold" w:hAnsi="Gotham Bold"/>
        </w:rPr>
      </w:pPr>
      <w:r w:rsidRPr="00220D71">
        <w:rPr>
          <w:rFonts w:ascii="Courier New" w:hAnsi="Courier New" w:cs="Courier New"/>
        </w:rPr>
        <w:t>●</w:t>
      </w:r>
      <w:r w:rsidRPr="00220D71">
        <w:rPr>
          <w:rFonts w:ascii="Gotham Bold" w:hAnsi="Gotham Bold"/>
        </w:rPr>
        <w:t xml:space="preserve"> Saw Blades 1/0, #1, #2 (riogrande.com item numbers 110208, 110207, 110209)</w:t>
      </w:r>
    </w:p>
    <w:p w14:paraId="5D8F5FBA" w14:textId="77777777" w:rsidR="00220D71" w:rsidRPr="00220D71" w:rsidRDefault="00220D71" w:rsidP="00220D71">
      <w:pPr>
        <w:rPr>
          <w:rFonts w:ascii="Gotham Bold" w:hAnsi="Gotham Bold"/>
        </w:rPr>
      </w:pPr>
      <w:r w:rsidRPr="00220D71">
        <w:rPr>
          <w:rFonts w:ascii="Courier New" w:hAnsi="Courier New" w:cs="Courier New"/>
        </w:rPr>
        <w:t>●</w:t>
      </w:r>
      <w:r w:rsidRPr="00220D71">
        <w:rPr>
          <w:rFonts w:ascii="Gotham Bold" w:hAnsi="Gotham Bold"/>
        </w:rPr>
        <w:t xml:space="preserve"> Silver Sheet 18g **see notes below (riogrande.com Item No. 100595)</w:t>
      </w:r>
    </w:p>
    <w:p w14:paraId="5E3B6A6B" w14:textId="77777777" w:rsidR="00220D71" w:rsidRPr="00220D71" w:rsidRDefault="00220D71" w:rsidP="00220D71">
      <w:pPr>
        <w:rPr>
          <w:rFonts w:ascii="Gotham Bold" w:hAnsi="Gotham Bold"/>
        </w:rPr>
      </w:pPr>
      <w:r w:rsidRPr="00220D71">
        <w:rPr>
          <w:rFonts w:ascii="Courier New" w:hAnsi="Courier New" w:cs="Courier New"/>
        </w:rPr>
        <w:t>●</w:t>
      </w:r>
      <w:r w:rsidRPr="00220D71">
        <w:rPr>
          <w:rFonts w:ascii="Gotham Bold" w:hAnsi="Gotham Bold"/>
        </w:rPr>
        <w:t xml:space="preserve"> Brass sheet 18g ** (riogrande.com Item No. 130118)</w:t>
      </w:r>
    </w:p>
    <w:p w14:paraId="670C13B3" w14:textId="2B37E357" w:rsidR="00F23C88" w:rsidRDefault="00220D71" w:rsidP="00220D71">
      <w:pPr>
        <w:rPr>
          <w:rFonts w:ascii="Gotham Bold" w:hAnsi="Gotham Bold"/>
        </w:rPr>
      </w:pPr>
      <w:r w:rsidRPr="00220D71">
        <w:rPr>
          <w:rFonts w:ascii="Courier New" w:hAnsi="Courier New" w:cs="Courier New"/>
        </w:rPr>
        <w:t>●</w:t>
      </w:r>
      <w:r w:rsidRPr="00220D71">
        <w:rPr>
          <w:rFonts w:ascii="Gotham Bold" w:hAnsi="Gotham Bold"/>
        </w:rPr>
        <w:t xml:space="preserve"> Silver sheet 22g ** (riogrande.com Item No. 100459)</w:t>
      </w:r>
    </w:p>
    <w:p w14:paraId="1A193D3A" w14:textId="57E1803F" w:rsidR="00F23C88" w:rsidRPr="00002F39" w:rsidRDefault="00F23C88" w:rsidP="00F23C88">
      <w:pPr>
        <w:pStyle w:val="ListParagraph"/>
        <w:numPr>
          <w:ilvl w:val="0"/>
          <w:numId w:val="1"/>
        </w:numPr>
        <w:rPr>
          <w:rFonts w:ascii="Gotham Bold" w:hAnsi="Gotham Bold"/>
        </w:rPr>
      </w:pPr>
      <w:r w:rsidRPr="00002F39">
        <w:rPr>
          <w:rFonts w:ascii="Gotham Bold" w:hAnsi="Gotham Bold"/>
        </w:rPr>
        <w:t xml:space="preserve">This is to add design elements to your piece. If you would rather keep your design simple, you don’t need to purchase it. If on back order, you could also get </w:t>
      </w:r>
      <w:r w:rsidR="00187D59">
        <w:rPr>
          <w:rFonts w:ascii="Gotham Bold" w:hAnsi="Gotham Bold"/>
        </w:rPr>
        <w:t>2</w:t>
      </w:r>
      <w:r w:rsidRPr="00002F39">
        <w:rPr>
          <w:rFonts w:ascii="Gotham Bold" w:hAnsi="Gotham Bold"/>
        </w:rPr>
        <w:t xml:space="preserve">0 or 24 gauge. </w:t>
      </w:r>
      <w:r w:rsidR="002D592E" w:rsidRPr="00002F39">
        <w:rPr>
          <w:rFonts w:ascii="Gotham Bold" w:hAnsi="Gotham Bold"/>
        </w:rPr>
        <w:t xml:space="preserve">I recommend a minimum of 3” by about </w:t>
      </w:r>
      <w:r w:rsidR="002D592E" w:rsidRPr="00002F39">
        <w:rPr>
          <w:rFonts w:ascii="Calibri" w:hAnsi="Calibri" w:cs="Calibri"/>
        </w:rPr>
        <w:t>½</w:t>
      </w:r>
      <w:r w:rsidR="002D592E" w:rsidRPr="00002F39">
        <w:rPr>
          <w:rFonts w:ascii="Gotham" w:hAnsi="Gotham" w:cs="Gotham"/>
        </w:rPr>
        <w:t>”</w:t>
      </w:r>
      <w:r w:rsidR="002D592E" w:rsidRPr="00002F39">
        <w:rPr>
          <w:rFonts w:ascii="Gotham Bold" w:hAnsi="Gotham Bold"/>
        </w:rPr>
        <w:t xml:space="preserve">. </w:t>
      </w:r>
    </w:p>
    <w:p w14:paraId="7A976870" w14:textId="77777777" w:rsidR="00220D71" w:rsidRPr="00002F39" w:rsidRDefault="00220D71" w:rsidP="00220D71">
      <w:pPr>
        <w:rPr>
          <w:rFonts w:ascii="Gotham Bold" w:hAnsi="Gotham Bold"/>
        </w:rPr>
      </w:pPr>
      <w:r w:rsidRPr="00002F39">
        <w:rPr>
          <w:rFonts w:ascii="Courier New" w:hAnsi="Courier New" w:cs="Courier New"/>
        </w:rPr>
        <w:t>●</w:t>
      </w:r>
      <w:r w:rsidRPr="00002F39">
        <w:rPr>
          <w:rFonts w:ascii="Gotham Bold" w:hAnsi="Gotham Bold"/>
        </w:rPr>
        <w:t xml:space="preserve"> Brass sheet 22g ** (riogrande.com Item No. 130122)</w:t>
      </w:r>
    </w:p>
    <w:p w14:paraId="7D13EFF8" w14:textId="3EDEDB51" w:rsidR="00F23C88" w:rsidRPr="00002F39" w:rsidRDefault="00F23C88" w:rsidP="00220D71">
      <w:pPr>
        <w:pStyle w:val="ListParagraph"/>
        <w:numPr>
          <w:ilvl w:val="0"/>
          <w:numId w:val="1"/>
        </w:numPr>
        <w:rPr>
          <w:rFonts w:ascii="Gotham Bold" w:hAnsi="Gotham Bold"/>
        </w:rPr>
      </w:pPr>
      <w:r w:rsidRPr="00002F39">
        <w:rPr>
          <w:rFonts w:ascii="Gotham Bold" w:hAnsi="Gotham Bold"/>
        </w:rPr>
        <w:t xml:space="preserve">This is to add design elements to your piece. If you would rather keep your design simple, you don’t need to purchase it. If on back order, you could also get </w:t>
      </w:r>
      <w:r w:rsidR="00187D59">
        <w:rPr>
          <w:rFonts w:ascii="Gotham Bold" w:hAnsi="Gotham Bold"/>
        </w:rPr>
        <w:t>2</w:t>
      </w:r>
      <w:r w:rsidRPr="00002F39">
        <w:rPr>
          <w:rFonts w:ascii="Gotham Bold" w:hAnsi="Gotham Bold"/>
        </w:rPr>
        <w:t xml:space="preserve">0 or 24 gauge. </w:t>
      </w:r>
      <w:r w:rsidR="002D592E" w:rsidRPr="00002F39">
        <w:rPr>
          <w:rFonts w:ascii="Gotham Bold" w:hAnsi="Gotham Bold"/>
        </w:rPr>
        <w:t xml:space="preserve">I recommend a minimum of 3” by about </w:t>
      </w:r>
      <w:r w:rsidR="002D592E" w:rsidRPr="00002F39">
        <w:rPr>
          <w:rFonts w:ascii="Calibri" w:hAnsi="Calibri" w:cs="Calibri"/>
        </w:rPr>
        <w:t>½</w:t>
      </w:r>
      <w:r w:rsidR="002D592E" w:rsidRPr="00002F39">
        <w:rPr>
          <w:rFonts w:ascii="Gotham" w:hAnsi="Gotham" w:cs="Gotham"/>
        </w:rPr>
        <w:t>”</w:t>
      </w:r>
      <w:r w:rsidR="002D592E" w:rsidRPr="00002F39">
        <w:rPr>
          <w:rFonts w:ascii="Gotham Bold" w:hAnsi="Gotham Bold"/>
        </w:rPr>
        <w:t>.</w:t>
      </w:r>
    </w:p>
    <w:p w14:paraId="6954C3E4" w14:textId="77777777" w:rsidR="00220D71" w:rsidRPr="00220D71" w:rsidRDefault="00220D71" w:rsidP="00220D71">
      <w:pPr>
        <w:rPr>
          <w:rFonts w:ascii="Gotham Bold" w:hAnsi="Gotham Bold"/>
        </w:rPr>
      </w:pPr>
      <w:r w:rsidRPr="56DEC676">
        <w:rPr>
          <w:rFonts w:ascii="Courier New" w:hAnsi="Courier New" w:cs="Courier New"/>
        </w:rPr>
        <w:t>●</w:t>
      </w:r>
      <w:r w:rsidRPr="56DEC676">
        <w:rPr>
          <w:rFonts w:ascii="Gotham Bold" w:hAnsi="Gotham Bold"/>
        </w:rPr>
        <w:t xml:space="preserve"> Handy flux </w:t>
      </w:r>
      <w:bookmarkStart w:id="1" w:name="_Int_ynYYqRPG"/>
      <w:r w:rsidRPr="56DEC676">
        <w:rPr>
          <w:rFonts w:ascii="Gotham Bold" w:hAnsi="Gotham Bold"/>
        </w:rPr>
        <w:t>7oz</w:t>
      </w:r>
      <w:bookmarkEnd w:id="1"/>
      <w:r w:rsidRPr="56DEC676">
        <w:rPr>
          <w:rFonts w:ascii="Gotham Bold" w:hAnsi="Gotham Bold"/>
        </w:rPr>
        <w:t xml:space="preserve"> bottle (riogrande.com Item No. 504084)</w:t>
      </w:r>
    </w:p>
    <w:p w14:paraId="2B086B68" w14:textId="77777777" w:rsidR="00220D71" w:rsidRPr="00220D71" w:rsidRDefault="00220D71" w:rsidP="00220D71">
      <w:pPr>
        <w:rPr>
          <w:rFonts w:ascii="Gotham Bold" w:hAnsi="Gotham Bold"/>
        </w:rPr>
      </w:pPr>
      <w:r w:rsidRPr="00220D71">
        <w:rPr>
          <w:rFonts w:ascii="Courier New" w:hAnsi="Courier New" w:cs="Courier New"/>
        </w:rPr>
        <w:t>●</w:t>
      </w:r>
      <w:r w:rsidRPr="00220D71">
        <w:rPr>
          <w:rFonts w:ascii="Gotham Bold" w:hAnsi="Gotham Bold"/>
        </w:rPr>
        <w:t xml:space="preserve"> Easy Silver Wire Solder 1 Foot (Item No. 101707)</w:t>
      </w:r>
    </w:p>
    <w:p w14:paraId="342D3270" w14:textId="77777777" w:rsidR="00220D71" w:rsidRPr="00220D71" w:rsidRDefault="00220D71" w:rsidP="00220D71">
      <w:pPr>
        <w:rPr>
          <w:rFonts w:ascii="Gotham Bold" w:hAnsi="Gotham Bold"/>
        </w:rPr>
      </w:pPr>
      <w:r w:rsidRPr="00220D71">
        <w:rPr>
          <w:rFonts w:ascii="Courier New" w:hAnsi="Courier New" w:cs="Courier New"/>
        </w:rPr>
        <w:t>●</w:t>
      </w:r>
      <w:r w:rsidRPr="00220D71">
        <w:rPr>
          <w:rFonts w:ascii="Gotham Bold" w:hAnsi="Gotham Bold"/>
        </w:rPr>
        <w:t xml:space="preserve"> Medium Silver Wire Solder 1 Foot (Item No. 101710)</w:t>
      </w:r>
    </w:p>
    <w:p w14:paraId="2CEF9D4A" w14:textId="77777777" w:rsidR="00220D71" w:rsidRPr="00220D71" w:rsidRDefault="00220D71" w:rsidP="00220D71">
      <w:pPr>
        <w:rPr>
          <w:rFonts w:ascii="Gotham Bold" w:hAnsi="Gotham Bold"/>
        </w:rPr>
      </w:pPr>
      <w:r w:rsidRPr="00220D71">
        <w:rPr>
          <w:rFonts w:ascii="Courier New" w:hAnsi="Courier New" w:cs="Courier New"/>
        </w:rPr>
        <w:lastRenderedPageBreak/>
        <w:t>●</w:t>
      </w:r>
      <w:r w:rsidRPr="00220D71">
        <w:rPr>
          <w:rFonts w:ascii="Gotham Bold" w:hAnsi="Gotham Bold"/>
        </w:rPr>
        <w:t xml:space="preserve"> Hard Silver Wire Solder 1 Foot (Item No. 101711)</w:t>
      </w:r>
    </w:p>
    <w:p w14:paraId="4FFD5F5B" w14:textId="77777777" w:rsidR="00220D71" w:rsidRPr="00002F39" w:rsidRDefault="00220D71" w:rsidP="00220D71">
      <w:pPr>
        <w:rPr>
          <w:rFonts w:ascii="Gotham Bold" w:hAnsi="Gotham Bold"/>
        </w:rPr>
      </w:pPr>
      <w:r w:rsidRPr="00002F39">
        <w:rPr>
          <w:rFonts w:ascii="Courier New" w:hAnsi="Courier New" w:cs="Courier New"/>
        </w:rPr>
        <w:t>●</w:t>
      </w:r>
      <w:r w:rsidRPr="00002F39">
        <w:rPr>
          <w:rFonts w:ascii="Gotham Bold" w:hAnsi="Gotham Bold"/>
        </w:rPr>
        <w:t xml:space="preserve"> Plain Silver Bezel 28 gauge - 1 foot (not needed until week 3) (Item No. 101001)</w:t>
      </w:r>
    </w:p>
    <w:p w14:paraId="0BFFAEDC" w14:textId="169B8362" w:rsidR="00220D71" w:rsidRPr="00220D71" w:rsidRDefault="00220D71" w:rsidP="00220D71">
      <w:pPr>
        <w:rPr>
          <w:rFonts w:ascii="Gotham Bold" w:hAnsi="Gotham Bold"/>
        </w:rPr>
      </w:pPr>
      <w:r w:rsidRPr="00002F39">
        <w:rPr>
          <w:rFonts w:ascii="Courier New" w:hAnsi="Courier New" w:cs="Courier New"/>
        </w:rPr>
        <w:t>●</w:t>
      </w:r>
      <w:r w:rsidRPr="00002F39">
        <w:rPr>
          <w:rFonts w:ascii="Gotham Bold" w:hAnsi="Gotham Bold"/>
        </w:rPr>
        <w:t xml:space="preserve"> Your choice of sterling silver wire for ring band- some options are listed below</w:t>
      </w:r>
      <w:r w:rsidR="00F23C88" w:rsidRPr="00002F39">
        <w:rPr>
          <w:rFonts w:ascii="Gotham Bold" w:hAnsi="Gotham Bold"/>
        </w:rPr>
        <w:t>. You will need at least 6”</w:t>
      </w:r>
      <w:r w:rsidRPr="00002F39">
        <w:rPr>
          <w:rFonts w:ascii="Gotham Bold" w:hAnsi="Gotham Bold"/>
        </w:rPr>
        <w:t>:</w:t>
      </w:r>
    </w:p>
    <w:p w14:paraId="71088031" w14:textId="1F03CC67" w:rsidR="00220D71" w:rsidRPr="00220D71" w:rsidRDefault="00220D71" w:rsidP="00220D71">
      <w:pPr>
        <w:rPr>
          <w:rFonts w:ascii="Gotham Bold" w:hAnsi="Gotham Bold"/>
        </w:rPr>
      </w:pPr>
      <w:r w:rsidRPr="56DEC676">
        <w:rPr>
          <w:rFonts w:ascii="Gotham Bold" w:hAnsi="Gotham Bold"/>
        </w:rPr>
        <w:t xml:space="preserve">(not needed until week 4, and 6- </w:t>
      </w:r>
      <w:r w:rsidR="1CC26964" w:rsidRPr="56DEC676">
        <w:rPr>
          <w:rFonts w:ascii="Gotham Bold" w:hAnsi="Gotham Bold"/>
        </w:rPr>
        <w:t>you will</w:t>
      </w:r>
      <w:r w:rsidRPr="56DEC676">
        <w:rPr>
          <w:rFonts w:ascii="Gotham Bold" w:hAnsi="Gotham Bold"/>
        </w:rPr>
        <w:t xml:space="preserve"> be able to </w:t>
      </w:r>
      <w:r w:rsidR="00422F09" w:rsidRPr="56DEC676">
        <w:rPr>
          <w:rFonts w:ascii="Gotham Bold" w:hAnsi="Gotham Bold"/>
        </w:rPr>
        <w:t xml:space="preserve">see examples in person in class </w:t>
      </w:r>
      <w:r w:rsidRPr="56DEC676">
        <w:rPr>
          <w:rFonts w:ascii="Gotham Bold" w:hAnsi="Gotham Bold"/>
        </w:rPr>
        <w:t>before purchasing)</w:t>
      </w:r>
    </w:p>
    <w:p w14:paraId="3BF1B9CC" w14:textId="77777777" w:rsidR="00220D71" w:rsidRPr="00220D71" w:rsidRDefault="00220D71" w:rsidP="00220D71">
      <w:pPr>
        <w:rPr>
          <w:rFonts w:ascii="Gotham Bold" w:hAnsi="Gotham Bold"/>
        </w:rPr>
      </w:pPr>
      <w:r w:rsidRPr="00220D71">
        <w:rPr>
          <w:rFonts w:ascii="Courier New" w:hAnsi="Courier New" w:cs="Courier New"/>
        </w:rPr>
        <w:t>○</w:t>
      </w:r>
      <w:r w:rsidRPr="00220D71">
        <w:rPr>
          <w:rFonts w:ascii="Gotham Bold" w:hAnsi="Gotham Bold"/>
        </w:rPr>
        <w:t xml:space="preserve"> Sterling silver Half round wire (Item No. 100412)</w:t>
      </w:r>
    </w:p>
    <w:p w14:paraId="18F346B2" w14:textId="77777777" w:rsidR="00220D71" w:rsidRPr="00220D71" w:rsidRDefault="00220D71" w:rsidP="00220D71">
      <w:pPr>
        <w:rPr>
          <w:rFonts w:ascii="Gotham Bold" w:hAnsi="Gotham Bold"/>
        </w:rPr>
      </w:pPr>
      <w:r w:rsidRPr="00220D71">
        <w:rPr>
          <w:rFonts w:ascii="Courier New" w:hAnsi="Courier New" w:cs="Courier New"/>
        </w:rPr>
        <w:t>○</w:t>
      </w:r>
      <w:r w:rsidRPr="00220D71">
        <w:rPr>
          <w:rFonts w:ascii="Gotham Bold" w:hAnsi="Gotham Bold"/>
        </w:rPr>
        <w:t xml:space="preserve"> Sterling Silver Rectangle Wire (item No. 100224)</w:t>
      </w:r>
    </w:p>
    <w:p w14:paraId="2A1502E8" w14:textId="77777777" w:rsidR="00220D71" w:rsidRPr="00220D71" w:rsidRDefault="00220D71" w:rsidP="00220D71">
      <w:pPr>
        <w:rPr>
          <w:rFonts w:ascii="Gotham Bold" w:hAnsi="Gotham Bold"/>
        </w:rPr>
      </w:pPr>
      <w:r w:rsidRPr="00220D71">
        <w:rPr>
          <w:rFonts w:ascii="Courier New" w:hAnsi="Courier New" w:cs="Courier New"/>
        </w:rPr>
        <w:t>○</w:t>
      </w:r>
      <w:r w:rsidRPr="00220D71">
        <w:rPr>
          <w:rFonts w:ascii="Gotham Bold" w:hAnsi="Gotham Bold"/>
        </w:rPr>
        <w:t xml:space="preserve"> Sterling Silver Triangle Wire (Item No. 100608)</w:t>
      </w:r>
    </w:p>
    <w:p w14:paraId="5A39BBE3" w14:textId="77777777" w:rsidR="00220D71" w:rsidRPr="00220D71" w:rsidRDefault="00220D71" w:rsidP="00220D71">
      <w:pPr>
        <w:rPr>
          <w:rFonts w:ascii="Gotham Bold" w:hAnsi="Gotham Bold"/>
        </w:rPr>
      </w:pPr>
    </w:p>
    <w:p w14:paraId="319189E4" w14:textId="54BC32EE" w:rsidR="00220D71" w:rsidRPr="00220D71" w:rsidRDefault="00220D71" w:rsidP="00220D71">
      <w:pPr>
        <w:rPr>
          <w:rFonts w:ascii="Gotham Bold" w:hAnsi="Gotham Bold"/>
        </w:rPr>
      </w:pPr>
      <w:r w:rsidRPr="56DEC676">
        <w:rPr>
          <w:rFonts w:ascii="Gotham Bold" w:hAnsi="Gotham Bold"/>
        </w:rPr>
        <w:t xml:space="preserve">**NOTE: On the </w:t>
      </w:r>
      <w:r w:rsidRPr="56DEC676">
        <w:rPr>
          <w:rFonts w:ascii="Gotham Bold" w:hAnsi="Gotham Bold"/>
          <w:u w:val="single"/>
        </w:rPr>
        <w:t xml:space="preserve">first day of class, </w:t>
      </w:r>
      <w:r w:rsidR="0697D32C" w:rsidRPr="56DEC676">
        <w:rPr>
          <w:rFonts w:ascii="Gotham Bold" w:hAnsi="Gotham Bold"/>
          <w:u w:val="single"/>
        </w:rPr>
        <w:t>we will</w:t>
      </w:r>
      <w:r w:rsidRPr="56DEC676">
        <w:rPr>
          <w:rFonts w:ascii="Gotham Bold" w:hAnsi="Gotham Bold"/>
          <w:u w:val="single"/>
        </w:rPr>
        <w:t xml:space="preserve"> start Project 1:</w:t>
      </w:r>
      <w:r w:rsidRPr="56DEC676">
        <w:rPr>
          <w:rFonts w:ascii="Gotham Bold" w:hAnsi="Gotham Bold"/>
        </w:rPr>
        <w:t xml:space="preserve"> a solid metal ring in your choice of silver, brass, or a mixture of both. The main portion of the ring will be made with 18g sterling silver OR brass sheet metal. You may embellish the surface with </w:t>
      </w:r>
      <w:r w:rsidR="7FB46716" w:rsidRPr="56DEC676">
        <w:rPr>
          <w:rFonts w:ascii="Gotham Bold" w:hAnsi="Gotham Bold"/>
        </w:rPr>
        <w:t>an additional</w:t>
      </w:r>
      <w:r w:rsidRPr="56DEC676">
        <w:rPr>
          <w:rFonts w:ascii="Gotham Bold" w:hAnsi="Gotham Bold"/>
        </w:rPr>
        <w:t xml:space="preserve"> 22g silver and/or brass sheet metal.</w:t>
      </w:r>
    </w:p>
    <w:p w14:paraId="787641AC" w14:textId="7403BC83" w:rsidR="00220D71" w:rsidRPr="00220D71" w:rsidRDefault="00220D71" w:rsidP="00220D71">
      <w:pPr>
        <w:rPr>
          <w:rFonts w:ascii="Gotham Bold" w:hAnsi="Gotham Bold"/>
        </w:rPr>
      </w:pPr>
      <w:r w:rsidRPr="56DEC676">
        <w:rPr>
          <w:rFonts w:ascii="Gotham Bold" w:hAnsi="Gotham Bold"/>
          <w:u w:val="single"/>
        </w:rPr>
        <w:t xml:space="preserve">Week 3 </w:t>
      </w:r>
      <w:r w:rsidR="3F1FDF8A" w:rsidRPr="56DEC676">
        <w:rPr>
          <w:rFonts w:ascii="Gotham Bold" w:hAnsi="Gotham Bold"/>
          <w:u w:val="single"/>
        </w:rPr>
        <w:t>we will</w:t>
      </w:r>
      <w:r w:rsidRPr="56DEC676">
        <w:rPr>
          <w:rFonts w:ascii="Gotham Bold" w:hAnsi="Gotham Bold"/>
          <w:u w:val="single"/>
        </w:rPr>
        <w:t xml:space="preserve"> begin Project 2:</w:t>
      </w:r>
      <w:r w:rsidRPr="56DEC676">
        <w:rPr>
          <w:rFonts w:ascii="Gotham Bold" w:hAnsi="Gotham Bold"/>
        </w:rPr>
        <w:t xml:space="preserve"> a small ring with one polished gemstone (cabochon) setting and metal embellishments. Once again, you may choose to use silver, brass, or a combo of both. For this project </w:t>
      </w:r>
      <w:r w:rsidR="1960EC60" w:rsidRPr="56DEC676">
        <w:rPr>
          <w:rFonts w:ascii="Gotham Bold" w:hAnsi="Gotham Bold"/>
        </w:rPr>
        <w:t>you will</w:t>
      </w:r>
      <w:r w:rsidRPr="56DEC676">
        <w:rPr>
          <w:rFonts w:ascii="Gotham Bold" w:hAnsi="Gotham Bold"/>
        </w:rPr>
        <w:t xml:space="preserve"> need</w:t>
      </w:r>
      <w:r w:rsidR="42A0D1AC" w:rsidRPr="56DEC676">
        <w:rPr>
          <w:rFonts w:ascii="Gotham Bold" w:hAnsi="Gotham Bold"/>
        </w:rPr>
        <w:t xml:space="preserve"> </w:t>
      </w:r>
      <w:r w:rsidR="740EA091" w:rsidRPr="56DEC676">
        <w:rPr>
          <w:rFonts w:ascii="Gotham Bold" w:hAnsi="Gotham Bold"/>
        </w:rPr>
        <w:t>an</w:t>
      </w:r>
      <w:r w:rsidRPr="56DEC676">
        <w:rPr>
          <w:rFonts w:ascii="Gotham Bold" w:hAnsi="Gotham Bold"/>
        </w:rPr>
        <w:t xml:space="preserve"> 18</w:t>
      </w:r>
      <w:r w:rsidR="7EF397BE" w:rsidRPr="56DEC676">
        <w:rPr>
          <w:rFonts w:ascii="Gotham Bold" w:hAnsi="Gotham Bold"/>
        </w:rPr>
        <w:t>-</w:t>
      </w:r>
      <w:r w:rsidRPr="56DEC676">
        <w:rPr>
          <w:rFonts w:ascii="Gotham Bold" w:hAnsi="Gotham Bold"/>
        </w:rPr>
        <w:t xml:space="preserve">gauge sheet in silver or brass, bezel wire, one cabochon (polished gemstone), and </w:t>
      </w:r>
      <w:r w:rsidR="0384C99C" w:rsidRPr="56DEC676">
        <w:rPr>
          <w:rFonts w:ascii="Gotham Bold" w:hAnsi="Gotham Bold"/>
        </w:rPr>
        <w:t>approx.</w:t>
      </w:r>
      <w:r w:rsidRPr="56DEC676">
        <w:rPr>
          <w:rFonts w:ascii="Gotham Bold" w:hAnsi="Gotham Bold"/>
        </w:rPr>
        <w:t xml:space="preserve"> 3” of your choice of ring band wire. </w:t>
      </w:r>
      <w:r w:rsidR="62DC6C0C" w:rsidRPr="56DEC676">
        <w:rPr>
          <w:rFonts w:ascii="Gotham Bold" w:hAnsi="Gotham Bold"/>
        </w:rPr>
        <w:t>We will</w:t>
      </w:r>
      <w:r w:rsidRPr="56DEC676">
        <w:rPr>
          <w:rFonts w:ascii="Gotham Bold" w:hAnsi="Gotham Bold"/>
        </w:rPr>
        <w:t xml:space="preserve"> discuss options in class ahead of time.</w:t>
      </w:r>
    </w:p>
    <w:p w14:paraId="37971035" w14:textId="5A7E8EFE" w:rsidR="00220D71" w:rsidRDefault="00220D71" w:rsidP="00220D71">
      <w:pPr>
        <w:rPr>
          <w:rFonts w:ascii="Gotham Bold" w:hAnsi="Gotham Bold"/>
        </w:rPr>
      </w:pPr>
      <w:r w:rsidRPr="56DEC676">
        <w:rPr>
          <w:rFonts w:ascii="Gotham Bold" w:hAnsi="Gotham Bold"/>
          <w:u w:val="single"/>
        </w:rPr>
        <w:t xml:space="preserve">Week 6 </w:t>
      </w:r>
      <w:r w:rsidR="3A51F656" w:rsidRPr="56DEC676">
        <w:rPr>
          <w:rFonts w:ascii="Gotham Bold" w:hAnsi="Gotham Bold"/>
          <w:u w:val="single"/>
        </w:rPr>
        <w:t>we will</w:t>
      </w:r>
      <w:r w:rsidRPr="56DEC676">
        <w:rPr>
          <w:rFonts w:ascii="Gotham Bold" w:hAnsi="Gotham Bold"/>
          <w:u w:val="single"/>
        </w:rPr>
        <w:t xml:space="preserve"> begin Project 3:</w:t>
      </w:r>
      <w:r w:rsidRPr="56DEC676">
        <w:rPr>
          <w:rFonts w:ascii="Gotham Bold" w:hAnsi="Gotham Bold"/>
        </w:rPr>
        <w:t xml:space="preserve"> a larger scale ring using two polished gemstones (cabochons), and metal embellishments. For this project </w:t>
      </w:r>
      <w:r w:rsidR="57A43118" w:rsidRPr="56DEC676">
        <w:rPr>
          <w:rFonts w:ascii="Gotham Bold" w:hAnsi="Gotham Bold"/>
        </w:rPr>
        <w:t>you will</w:t>
      </w:r>
      <w:r w:rsidRPr="56DEC676">
        <w:rPr>
          <w:rFonts w:ascii="Gotham Bold" w:hAnsi="Gotham Bold"/>
        </w:rPr>
        <w:t xml:space="preserve"> need</w:t>
      </w:r>
      <w:r w:rsidR="30E210F0" w:rsidRPr="56DEC676">
        <w:rPr>
          <w:rFonts w:ascii="Gotham Bold" w:hAnsi="Gotham Bold"/>
        </w:rPr>
        <w:t xml:space="preserve"> an</w:t>
      </w:r>
      <w:r w:rsidRPr="56DEC676">
        <w:rPr>
          <w:rFonts w:ascii="Gotham Bold" w:hAnsi="Gotham Bold"/>
        </w:rPr>
        <w:t xml:space="preserve"> </w:t>
      </w:r>
      <w:r w:rsidR="543FE69F" w:rsidRPr="56DEC676">
        <w:rPr>
          <w:rFonts w:ascii="Gotham Bold" w:hAnsi="Gotham Bold"/>
        </w:rPr>
        <w:t>18-gauge</w:t>
      </w:r>
      <w:r w:rsidRPr="56DEC676">
        <w:rPr>
          <w:rFonts w:ascii="Gotham Bold" w:hAnsi="Gotham Bold"/>
        </w:rPr>
        <w:t xml:space="preserve"> sheet in silver or brass, bezel wire, two cabochons (polished gemstone), and </w:t>
      </w:r>
      <w:r w:rsidR="4FB573C0" w:rsidRPr="56DEC676">
        <w:rPr>
          <w:rFonts w:ascii="Gotham Bold" w:hAnsi="Gotham Bold"/>
        </w:rPr>
        <w:t>approx.</w:t>
      </w:r>
      <w:r w:rsidRPr="56DEC676">
        <w:rPr>
          <w:rFonts w:ascii="Gotham Bold" w:hAnsi="Gotham Bold"/>
        </w:rPr>
        <w:t xml:space="preserve"> 3” or 6” of your choice of ring band wire. </w:t>
      </w:r>
      <w:r w:rsidR="0F9F6BF4" w:rsidRPr="56DEC676">
        <w:rPr>
          <w:rFonts w:ascii="Gotham Bold" w:hAnsi="Gotham Bold"/>
        </w:rPr>
        <w:t>We will</w:t>
      </w:r>
      <w:r w:rsidRPr="56DEC676">
        <w:rPr>
          <w:rFonts w:ascii="Gotham Bold" w:hAnsi="Gotham Bold"/>
        </w:rPr>
        <w:t xml:space="preserve"> discuss options in class ahead of time.</w:t>
      </w:r>
    </w:p>
    <w:p w14:paraId="41C8F396" w14:textId="77777777" w:rsidR="00422F09" w:rsidRPr="00220D71" w:rsidRDefault="00422F09" w:rsidP="00220D71">
      <w:pPr>
        <w:rPr>
          <w:rFonts w:ascii="Gotham Bold" w:hAnsi="Gotham Bold"/>
        </w:rPr>
      </w:pPr>
    </w:p>
    <w:p w14:paraId="1FA52565" w14:textId="77777777" w:rsidR="00220D71" w:rsidRPr="00422F09" w:rsidRDefault="00422F09" w:rsidP="00220D71">
      <w:pPr>
        <w:rPr>
          <w:rFonts w:ascii="Gotham Bold" w:hAnsi="Gotham Bold"/>
          <w:b/>
          <w:sz w:val="24"/>
          <w:szCs w:val="24"/>
          <w:u w:val="single"/>
        </w:rPr>
      </w:pPr>
      <w:r>
        <w:rPr>
          <w:rFonts w:ascii="Gotham Bold" w:hAnsi="Gotham Bold"/>
          <w:b/>
          <w:sz w:val="24"/>
          <w:szCs w:val="24"/>
          <w:u w:val="single"/>
        </w:rPr>
        <w:t xml:space="preserve">                                                                                                                    </w:t>
      </w:r>
      <w:r w:rsidR="00220D71" w:rsidRPr="00422F09">
        <w:rPr>
          <w:rFonts w:ascii="Gotham Bold" w:hAnsi="Gotham Bold"/>
          <w:b/>
          <w:sz w:val="24"/>
          <w:szCs w:val="24"/>
          <w:u w:val="single"/>
        </w:rPr>
        <w:t>SAFETY</w:t>
      </w:r>
    </w:p>
    <w:p w14:paraId="2EC96995" w14:textId="77777777" w:rsidR="00220D71" w:rsidRPr="00220D71" w:rsidRDefault="00220D71" w:rsidP="00220D71">
      <w:pPr>
        <w:rPr>
          <w:rFonts w:ascii="Gotham Bold" w:hAnsi="Gotham Bold"/>
        </w:rPr>
      </w:pPr>
      <w:r w:rsidRPr="00220D71">
        <w:rPr>
          <w:rFonts w:ascii="Courier New" w:hAnsi="Courier New" w:cs="Courier New"/>
        </w:rPr>
        <w:t>●</w:t>
      </w:r>
      <w:r w:rsidRPr="00220D71">
        <w:rPr>
          <w:rFonts w:ascii="Gotham Bold" w:hAnsi="Gotham Bold"/>
        </w:rPr>
        <w:t xml:space="preserve"> Students must wear close-toed shoes.</w:t>
      </w:r>
    </w:p>
    <w:p w14:paraId="4FB47138" w14:textId="77777777" w:rsidR="00220D71" w:rsidRPr="00220D71" w:rsidRDefault="00220D71" w:rsidP="00220D71">
      <w:pPr>
        <w:rPr>
          <w:rFonts w:ascii="Gotham Bold" w:hAnsi="Gotham Bold"/>
        </w:rPr>
      </w:pPr>
      <w:r w:rsidRPr="00220D71">
        <w:rPr>
          <w:rFonts w:ascii="Courier New" w:hAnsi="Courier New" w:cs="Courier New"/>
        </w:rPr>
        <w:t>●</w:t>
      </w:r>
      <w:r w:rsidR="00422F09">
        <w:rPr>
          <w:rFonts w:ascii="Gotham Bold" w:hAnsi="Gotham Bold"/>
        </w:rPr>
        <w:t xml:space="preserve"> L</w:t>
      </w:r>
      <w:r w:rsidRPr="00220D71">
        <w:rPr>
          <w:rFonts w:ascii="Gotham Bold" w:hAnsi="Gotham Bold"/>
        </w:rPr>
        <w:t>ong hair must be pulled back from the face</w:t>
      </w:r>
    </w:p>
    <w:p w14:paraId="1721611B" w14:textId="6CC7F2B3" w:rsidR="00220D71" w:rsidRPr="00220D71" w:rsidRDefault="00220D71" w:rsidP="00220D71">
      <w:pPr>
        <w:rPr>
          <w:rFonts w:ascii="Gotham Bold" w:hAnsi="Gotham Bold"/>
        </w:rPr>
      </w:pPr>
      <w:r w:rsidRPr="56DEC676">
        <w:rPr>
          <w:rFonts w:ascii="Courier New" w:hAnsi="Courier New" w:cs="Courier New"/>
        </w:rPr>
        <w:t>●</w:t>
      </w:r>
      <w:r w:rsidRPr="56DEC676">
        <w:rPr>
          <w:rFonts w:ascii="Gotham Bold" w:hAnsi="Gotham Bold"/>
        </w:rPr>
        <w:t xml:space="preserve"> Shorts are not recommended, unless you have a good </w:t>
      </w:r>
      <w:r w:rsidR="25154574" w:rsidRPr="56DEC676">
        <w:rPr>
          <w:rFonts w:ascii="Gotham Bold" w:hAnsi="Gotham Bold"/>
        </w:rPr>
        <w:t>heavy-duty</w:t>
      </w:r>
      <w:r w:rsidRPr="56DEC676">
        <w:rPr>
          <w:rFonts w:ascii="Gotham Bold" w:hAnsi="Gotham Bold"/>
        </w:rPr>
        <w:t xml:space="preserve"> apron to protect your legs.</w:t>
      </w:r>
    </w:p>
    <w:p w14:paraId="3C15D859" w14:textId="76B225D6" w:rsidR="00422F09" w:rsidRDefault="00220D71" w:rsidP="00220D71">
      <w:pPr>
        <w:rPr>
          <w:rFonts w:ascii="Gotham Bold" w:hAnsi="Gotham Bold"/>
        </w:rPr>
      </w:pPr>
      <w:r w:rsidRPr="56DEC676">
        <w:rPr>
          <w:rFonts w:ascii="Courier New" w:hAnsi="Courier New" w:cs="Courier New"/>
        </w:rPr>
        <w:t>●</w:t>
      </w:r>
      <w:r w:rsidRPr="56DEC676">
        <w:rPr>
          <w:rFonts w:ascii="Gotham Bold" w:hAnsi="Gotham Bold"/>
        </w:rPr>
        <w:t xml:space="preserve"> No food will be allowed in the studio. If students need a </w:t>
      </w:r>
      <w:r w:rsidR="16FE4766" w:rsidRPr="56DEC676">
        <w:rPr>
          <w:rFonts w:ascii="Gotham Bold" w:hAnsi="Gotham Bold"/>
        </w:rPr>
        <w:t>snack,</w:t>
      </w:r>
      <w:r w:rsidRPr="56DEC676">
        <w:rPr>
          <w:rFonts w:ascii="Gotham Bold" w:hAnsi="Gotham Bold"/>
        </w:rPr>
        <w:t xml:space="preserve"> they are welcome to step outside the classroom. </w:t>
      </w:r>
      <w:r w:rsidR="38E5319A" w:rsidRPr="56DEC676">
        <w:rPr>
          <w:rFonts w:ascii="Gotham Bold" w:hAnsi="Gotham Bold"/>
        </w:rPr>
        <w:t>Drinks are allowed if they have a lid- no open drink containers.</w:t>
      </w:r>
    </w:p>
    <w:sectPr w:rsidR="00422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ercu">
    <w:altName w:val="Cambria"/>
    <w:charset w:val="00"/>
    <w:family w:val="roman"/>
    <w:pitch w:val="default"/>
  </w:font>
  <w:font w:name="Gotham Bold">
    <w:altName w:val="Calibri"/>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
    <w:altName w:val="Calibri"/>
    <w:panose1 w:val="00000000000000000000"/>
    <w:charset w:val="00"/>
    <w:family w:val="modern"/>
    <w:notTrueType/>
    <w:pitch w:val="variable"/>
    <w:sig w:usb0="A00000AF" w:usb1="40000048"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5XNi1Xm2GsnQj1" int2:id="mQUYMMGR">
      <int2:state int2:value="Rejected" int2:type="AugLoop_Text_Critique"/>
    </int2:textHash>
    <int2:bookmark int2:bookmarkName="_Int_ynYYqRPG" int2:invalidationBookmarkName="" int2:hashCode="1jM4H+D7C1gRKs" int2:id="9ZmBHgJG">
      <int2:state int2:value="Rejected" int2:type="AugLoop_Text_Critique"/>
    </int2:bookmark>
    <int2:bookmark int2:bookmarkName="_Int_87EpEyjR" int2:invalidationBookmarkName="" int2:hashCode="IMJscCpoXFF+nB" int2:id="yVjb21H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A244F1"/>
    <w:multiLevelType w:val="hybridMultilevel"/>
    <w:tmpl w:val="4ACCE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46936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D71"/>
    <w:rsid w:val="00002F39"/>
    <w:rsid w:val="000F0CAB"/>
    <w:rsid w:val="00187D59"/>
    <w:rsid w:val="00220D71"/>
    <w:rsid w:val="002D592E"/>
    <w:rsid w:val="00422F09"/>
    <w:rsid w:val="006804CC"/>
    <w:rsid w:val="00744FCF"/>
    <w:rsid w:val="0076745F"/>
    <w:rsid w:val="00B24A19"/>
    <w:rsid w:val="00B93019"/>
    <w:rsid w:val="00C77E86"/>
    <w:rsid w:val="00DB662B"/>
    <w:rsid w:val="00DE7AD0"/>
    <w:rsid w:val="00F20DEE"/>
    <w:rsid w:val="00F23C88"/>
    <w:rsid w:val="00F812C3"/>
    <w:rsid w:val="0384C99C"/>
    <w:rsid w:val="0697D32C"/>
    <w:rsid w:val="0F9F6BF4"/>
    <w:rsid w:val="16FE4766"/>
    <w:rsid w:val="1960EC60"/>
    <w:rsid w:val="1A10C792"/>
    <w:rsid w:val="1CC26964"/>
    <w:rsid w:val="25154574"/>
    <w:rsid w:val="30E210F0"/>
    <w:rsid w:val="38E5319A"/>
    <w:rsid w:val="3A51F656"/>
    <w:rsid w:val="3F1FDF8A"/>
    <w:rsid w:val="42A0D1AC"/>
    <w:rsid w:val="4FB573C0"/>
    <w:rsid w:val="543FE69F"/>
    <w:rsid w:val="56DEC676"/>
    <w:rsid w:val="57A43118"/>
    <w:rsid w:val="5FB96938"/>
    <w:rsid w:val="62DC6C0C"/>
    <w:rsid w:val="665335C6"/>
    <w:rsid w:val="692DE62C"/>
    <w:rsid w:val="740EA091"/>
    <w:rsid w:val="7EF397BE"/>
    <w:rsid w:val="7FB4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CFC1"/>
  <w15:chartTrackingRefBased/>
  <w15:docId w15:val="{6199EA3E-85CD-41E6-9D7A-CE41011E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20D71"/>
    <w:pPr>
      <w:pBdr>
        <w:top w:val="nil"/>
        <w:left w:val="nil"/>
        <w:bottom w:val="nil"/>
        <w:right w:val="nil"/>
        <w:between w:val="nil"/>
        <w:bar w:val="nil"/>
      </w:pBdr>
      <w:spacing w:after="0" w:line="240" w:lineRule="auto"/>
    </w:pPr>
    <w:rPr>
      <w:rFonts w:ascii="Apercu" w:eastAsia="Apercu" w:hAnsi="Apercu" w:cs="Apercu"/>
      <w:b/>
      <w:bCs/>
      <w:color w:val="000000"/>
      <w:sz w:val="24"/>
      <w:szCs w:val="24"/>
      <w:u w:color="000000"/>
      <w:bdr w:val="nil"/>
      <w:lang w:val="de-DE"/>
      <w14:textOutline w14:w="0" w14:cap="flat" w14:cmpd="sng" w14:algn="ctr">
        <w14:noFill/>
        <w14:prstDash w14:val="solid"/>
        <w14:bevel/>
      </w14:textOutline>
    </w:rPr>
  </w:style>
  <w:style w:type="paragraph" w:customStyle="1" w:styleId="paragraph">
    <w:name w:val="paragraph"/>
    <w:basedOn w:val="Normal"/>
    <w:rsid w:val="00220D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20D71"/>
  </w:style>
  <w:style w:type="character" w:customStyle="1" w:styleId="normaltextrun">
    <w:name w:val="normaltextrun"/>
    <w:basedOn w:val="DefaultParagraphFont"/>
    <w:rsid w:val="00220D71"/>
  </w:style>
  <w:style w:type="character" w:customStyle="1" w:styleId="scxw237002725">
    <w:name w:val="scxw237002725"/>
    <w:basedOn w:val="DefaultParagraphFont"/>
    <w:rsid w:val="00220D71"/>
  </w:style>
  <w:style w:type="character" w:styleId="Hyperlink">
    <w:name w:val="Hyperlink"/>
    <w:basedOn w:val="DefaultParagraphFont"/>
    <w:uiPriority w:val="99"/>
    <w:unhideWhenUsed/>
    <w:rsid w:val="00B24A19"/>
    <w:rPr>
      <w:color w:val="0563C1" w:themeColor="hyperlink"/>
      <w:u w:val="single"/>
    </w:rPr>
  </w:style>
  <w:style w:type="character" w:customStyle="1" w:styleId="UnresolvedMention1">
    <w:name w:val="Unresolved Mention1"/>
    <w:basedOn w:val="DefaultParagraphFont"/>
    <w:uiPriority w:val="99"/>
    <w:semiHidden/>
    <w:unhideWhenUsed/>
    <w:rsid w:val="00B24A19"/>
    <w:rPr>
      <w:color w:val="605E5C"/>
      <w:shd w:val="clear" w:color="auto" w:fill="E1DFDD"/>
    </w:rPr>
  </w:style>
  <w:style w:type="paragraph" w:styleId="ListParagraph">
    <w:name w:val="List Paragraph"/>
    <w:basedOn w:val="Normal"/>
    <w:uiPriority w:val="34"/>
    <w:qFormat/>
    <w:rsid w:val="00F23C88"/>
    <w:pPr>
      <w:ind w:left="720"/>
      <w:contextualSpacing/>
    </w:pPr>
  </w:style>
  <w:style w:type="character" w:styleId="UnresolvedMention">
    <w:name w:val="Unresolved Mention"/>
    <w:basedOn w:val="DefaultParagraphFont"/>
    <w:uiPriority w:val="99"/>
    <w:semiHidden/>
    <w:unhideWhenUsed/>
    <w:rsid w:val="00767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yenneskystudio.square.site/" TargetMode="Externa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riogrande.com/" TargetMode="External"/><Relationship Id="rId4" Type="http://schemas.openxmlformats.org/officeDocument/2006/relationships/numbering" Target="numbering.xml"/><Relationship Id="rId9" Type="http://schemas.openxmlformats.org/officeDocument/2006/relationships/hyperlink" Target="mailto:cheyenneskystudi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6d533f1-77d2-4e6f-b6f5-3c4b4d545189" xsi:nil="true"/>
    <Names xmlns="46d533f1-77d2-4e6f-b6f5-3c4b4d545189">
      <UserInfo>
        <DisplayName/>
        <AccountId xsi:nil="true"/>
        <AccountType/>
      </UserInfo>
    </Names>
    <Date xmlns="46d533f1-77d2-4e6f-b6f5-3c4b4d545189" xsi:nil="true"/>
    <TaxCatchAll xmlns="ade7d322-59bf-40ff-873f-bd2848640756" xsi:nil="true"/>
    <lcf76f155ced4ddcb4097134ff3c332f xmlns="46d533f1-77d2-4e6f-b6f5-3c4b4d54518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92258D1DC4C54E9086475B78A19FBA" ma:contentTypeVersion="24" ma:contentTypeDescription="Create a new document." ma:contentTypeScope="" ma:versionID="20673d50faaf4b3b2e220d859a35d8f9">
  <xsd:schema xmlns:xsd="http://www.w3.org/2001/XMLSchema" xmlns:xs="http://www.w3.org/2001/XMLSchema" xmlns:p="http://schemas.microsoft.com/office/2006/metadata/properties" xmlns:ns2="46d533f1-77d2-4e6f-b6f5-3c4b4d545189" xmlns:ns3="ade7d322-59bf-40ff-873f-bd2848640756" targetNamespace="http://schemas.microsoft.com/office/2006/metadata/properties" ma:root="true" ma:fieldsID="bb4a0684a5931c9d50f80cef90e6584e" ns2:_="" ns3:_="">
    <xsd:import namespace="46d533f1-77d2-4e6f-b6f5-3c4b4d545189"/>
    <xsd:import namespace="ade7d322-59bf-40ff-873f-bd2848640756"/>
    <xsd:element name="properties">
      <xsd:complexType>
        <xsd:sequence>
          <xsd:element name="documentManagement">
            <xsd:complexType>
              <xsd:all>
                <xsd:element ref="ns2:_Flow_SignoffStatus" minOccurs="0"/>
                <xsd:element ref="ns2:Dat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Name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533f1-77d2-4e6f-b6f5-3c4b4d545189"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ma:readOnly="false">
      <xsd:simpleType>
        <xsd:restriction base="dms:Text"/>
      </xsd:simpleType>
    </xsd:element>
    <xsd:element name="Date" ma:index="3" nillable="true" ma:displayName="Date" ma:format="DateOnly" ma:internalName="Date" ma:readOnly="fals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2" nillable="true" ma:displayName="Length (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6d654a3-cadd-4e12-a6b0-5e2b1bc59525" ma:termSetId="09814cd3-568e-fe90-9814-8d621ff8fb84" ma:anchorId="fba54fb3-c3e1-fe81-a776-ca4b69148c4d" ma:open="true" ma:isKeyword="false">
      <xsd:complexType>
        <xsd:sequence>
          <xsd:element ref="pc:Terms" minOccurs="0" maxOccurs="1"/>
        </xsd:sequence>
      </xsd:complexType>
    </xsd:element>
    <xsd:element name="Names" ma:index="26" nillable="true" ma:displayName="Names" ma:format="Dropdown" ma:list="UserInfo" ma:SharePointGroup="0" ma:internalName="Name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e7d322-59bf-40ff-873f-bd2848640756"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08f150da-d199-4569-be3c-83b1fa5bfd80}" ma:internalName="TaxCatchAll" ma:showField="CatchAllData" ma:web="ade7d322-59bf-40ff-873f-bd28486407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683596-9FF8-4121-A326-5CA661CADB36}">
  <ds:schemaRefs>
    <ds:schemaRef ds:uri="http://schemas.microsoft.com/office/2006/metadata/properties"/>
    <ds:schemaRef ds:uri="http://schemas.microsoft.com/office/infopath/2007/PartnerControls"/>
    <ds:schemaRef ds:uri="46d533f1-77d2-4e6f-b6f5-3c4b4d545189"/>
    <ds:schemaRef ds:uri="ade7d322-59bf-40ff-873f-bd2848640756"/>
  </ds:schemaRefs>
</ds:datastoreItem>
</file>

<file path=customXml/itemProps2.xml><?xml version="1.0" encoding="utf-8"?>
<ds:datastoreItem xmlns:ds="http://schemas.openxmlformats.org/officeDocument/2006/customXml" ds:itemID="{FAC37918-9927-4D5F-AAEE-25A5536AC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533f1-77d2-4e6f-b6f5-3c4b4d545189"/>
    <ds:schemaRef ds:uri="ade7d322-59bf-40ff-873f-bd2848640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693113-AF74-4386-AFA8-DA42F1DA06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785</Words>
  <Characters>4478</Characters>
  <Application>Microsoft Office Word</Application>
  <DocSecurity>0</DocSecurity>
  <Lines>37</Lines>
  <Paragraphs>10</Paragraphs>
  <ScaleCrop>false</ScaleCrop>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School</dc:creator>
  <cp:keywords/>
  <dc:description/>
  <cp:lastModifiedBy>Studio School</cp:lastModifiedBy>
  <cp:revision>18</cp:revision>
  <dcterms:created xsi:type="dcterms:W3CDTF">2024-03-18T15:04:00Z</dcterms:created>
  <dcterms:modified xsi:type="dcterms:W3CDTF">2024-04-08T20:45:00Z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0x0101006692258D1DC4C54E9086475B78A19FBA</vt:lpwstr>
  </property>
  <property fmtid="{D5CDD505-2E9C-101B-9397-08002B2CF9AE}" pid="3" name="MediaServiceImageTags">
    <vt:lpwstr/>
  </property>
</Properties>
</file>