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CC" w:rsidRPr="00E53938" w:rsidRDefault="00D121AD" w:rsidP="00882BCC">
      <w:pPr>
        <w:pStyle w:val="paragraph"/>
        <w:pBdr>
          <w:bottom w:val="single" w:sz="4" w:space="1" w:color="auto"/>
        </w:pBdr>
        <w:spacing w:before="0" w:after="0"/>
        <w:jc w:val="right"/>
        <w:textAlignment w:val="baseline"/>
        <w:rPr>
          <w:rFonts w:ascii="Gotham" w:hAnsi="Gotham" w:cs="Segoe UI"/>
          <w:b/>
          <w:bCs/>
          <w:caps/>
          <w:sz w:val="30"/>
          <w:szCs w:val="30"/>
        </w:rPr>
      </w:pPr>
      <w:r>
        <w:rPr>
          <w:rStyle w:val="normaltextrun"/>
          <w:rFonts w:ascii="Gotham" w:hAnsi="Gotham" w:cs="Segoe UI"/>
          <w:b/>
          <w:bCs/>
          <w:caps/>
          <w:sz w:val="30"/>
          <w:szCs w:val="30"/>
        </w:rPr>
        <w:t xml:space="preserve">Watercolor: CactI and Succulents </w:t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  <w:highlight w:val="yellow"/>
        </w:rPr>
      </w:pPr>
      <w:r w:rsidRPr="00E53938">
        <w:rPr>
          <w:rStyle w:val="normaltextrun"/>
          <w:rFonts w:ascii="Gotham" w:hAnsi="Gotham" w:cs="Segoe UI"/>
          <w:b/>
          <w:bCs/>
          <w:color w:val="000000" w:themeColor="text1"/>
        </w:rPr>
        <w:t>Instructor</w:t>
      </w:r>
      <w:r w:rsidRPr="00E53938">
        <w:rPr>
          <w:rStyle w:val="normaltextrun"/>
          <w:rFonts w:ascii="Gotham" w:hAnsi="Gotham" w:cs="Segoe UI"/>
          <w:b/>
          <w:bCs/>
        </w:rPr>
        <w:t xml:space="preserve"> </w:t>
      </w:r>
      <w:r w:rsidRPr="00E53938">
        <w:rPr>
          <w:rStyle w:val="normaltextrun"/>
          <w:rFonts w:ascii="Gotham" w:hAnsi="Gotham" w:cs="Segoe UI"/>
          <w:b/>
          <w:bCs/>
        </w:rPr>
        <w:br/>
      </w:r>
      <w:r w:rsidRPr="00E53938">
        <w:rPr>
          <w:rStyle w:val="normaltextrun"/>
          <w:rFonts w:ascii="Gotham" w:hAnsi="Gotham" w:cs="Segoe UI"/>
          <w:color w:val="000000" w:themeColor="text1"/>
        </w:rPr>
        <w:t>Sylvie Mayer</w:t>
      </w:r>
      <w:r w:rsidRPr="00E53938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 xml:space="preserve"> </w:t>
      </w:r>
      <w:r w:rsidRPr="00E53938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br/>
      </w:r>
      <w:hyperlink r:id="rId7" w:tgtFrame="_blank" w:history="1">
        <w:r w:rsidRPr="00E53938">
          <w:rPr>
            <w:rStyle w:val="Hyperlink"/>
            <w:rFonts w:ascii="Gotham" w:hAnsi="Gotham" w:cs="Segoe UI"/>
            <w:color w:val="4472C4" w:themeColor="accent1"/>
            <w:sz w:val="22"/>
            <w:szCs w:val="22"/>
          </w:rPr>
          <w:t>Meet your instructor</w:t>
        </w:r>
        <w:r w:rsidRPr="00E53938">
          <w:rPr>
            <w:rStyle w:val="Hyperlink"/>
            <w:rFonts w:ascii="Gotham" w:hAnsi="Gotham" w:cs="Segoe UI"/>
            <w:sz w:val="22"/>
            <w:szCs w:val="22"/>
          </w:rPr>
          <w:t> </w:t>
        </w:r>
      </w:hyperlink>
      <w:r w:rsidRPr="00E53938">
        <w:rPr>
          <w:rStyle w:val="normaltextrun"/>
          <w:rFonts w:ascii="Gotham" w:hAnsi="Gotham" w:cs="Segoe UI"/>
          <w:sz w:val="28"/>
          <w:szCs w:val="28"/>
          <w:highlight w:val="yellow"/>
        </w:rPr>
        <w:br/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E53938">
        <w:rPr>
          <w:rStyle w:val="normaltextrun"/>
          <w:rFonts w:ascii="Gotham" w:hAnsi="Gotham" w:cs="Segoe UI"/>
          <w:b/>
          <w:bCs/>
          <w:color w:val="000000" w:themeColor="text1"/>
        </w:rPr>
        <w:t>Start Date | Rain Date</w:t>
      </w:r>
      <w:r w:rsidRPr="00E53938">
        <w:rPr>
          <w:rStyle w:val="normaltextrun"/>
          <w:rFonts w:ascii="Gotham" w:hAnsi="Gotham" w:cs="Segoe UI"/>
          <w:color w:val="FF0000"/>
        </w:rPr>
        <w:br/>
      </w:r>
      <w:r w:rsidRPr="00E53938">
        <w:rPr>
          <w:rStyle w:val="normaltextrun"/>
          <w:rFonts w:ascii="Gotham" w:hAnsi="Gotham" w:cs="Segoe UI"/>
          <w:sz w:val="22"/>
          <w:szCs w:val="22"/>
        </w:rPr>
        <w:t>Four-week class begins Wednesday, January 18, 6-8:00 p.m.</w:t>
      </w:r>
      <w:r w:rsidRPr="00E53938">
        <w:rPr>
          <w:rStyle w:val="eop"/>
          <w:rFonts w:ascii="Gotham" w:hAnsi="Gotham" w:cs="Segoe UI"/>
          <w:sz w:val="22"/>
          <w:szCs w:val="22"/>
        </w:rPr>
        <w:t> </w:t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E53938">
        <w:rPr>
          <w:rStyle w:val="normaltextrun"/>
          <w:rFonts w:ascii="Gotham" w:hAnsi="Gotham" w:cs="Segoe UI"/>
          <w:sz w:val="22"/>
          <w:szCs w:val="22"/>
        </w:rPr>
        <w:t>In case of instructor illness or weather, the rain date is February 15</w:t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  <w:highlight w:val="yellow"/>
        </w:rPr>
      </w:pP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  <w:color w:val="000000" w:themeColor="text1"/>
        </w:rPr>
      </w:pPr>
      <w:r w:rsidRPr="00E53938">
        <w:rPr>
          <w:rStyle w:val="normaltextrun"/>
          <w:rFonts w:ascii="Gotham" w:hAnsi="Gotham" w:cs="Segoe UI"/>
          <w:b/>
          <w:bCs/>
          <w:color w:val="000000" w:themeColor="text1"/>
        </w:rPr>
        <w:t>Location</w:t>
      </w:r>
    </w:p>
    <w:p w:rsidR="00882BCC" w:rsidRPr="00E53938" w:rsidRDefault="00882BCC" w:rsidP="00882BCC">
      <w:pPr>
        <w:rPr>
          <w:rFonts w:ascii="Gotham" w:hAnsi="Gotham"/>
          <w:color w:val="000000"/>
          <w:sz w:val="22"/>
          <w:szCs w:val="22"/>
          <w:shd w:val="clear" w:color="auto" w:fill="FFFFFF"/>
        </w:rPr>
      </w:pPr>
      <w:r w:rsidRPr="00E53938">
        <w:rPr>
          <w:rStyle w:val="normaltextrun"/>
          <w:rFonts w:ascii="Gotham" w:hAnsi="Gotham" w:cs="Segoe UI"/>
          <w:sz w:val="22"/>
          <w:szCs w:val="22"/>
        </w:rPr>
        <w:t xml:space="preserve">Main Building | </w:t>
      </w:r>
      <w:r w:rsidRPr="00E53938">
        <w:rPr>
          <w:rFonts w:ascii="Gotham" w:hAnsi="Gotham"/>
          <w:color w:val="000000"/>
          <w:sz w:val="22"/>
          <w:szCs w:val="22"/>
          <w:shd w:val="clear" w:color="auto" w:fill="FFFFFF"/>
        </w:rPr>
        <w:t xml:space="preserve">Mary L. Clements Studio One </w:t>
      </w:r>
      <w:r w:rsidRPr="00E53938">
        <w:rPr>
          <w:rStyle w:val="normaltextrun"/>
          <w:rFonts w:ascii="Gotham" w:hAnsi="Gotham" w:cs="Segoe UI"/>
          <w:sz w:val="22"/>
          <w:szCs w:val="22"/>
        </w:rPr>
        <w:t>| 11 NW 11</w:t>
      </w:r>
      <w:r w:rsidRPr="00E53938">
        <w:rPr>
          <w:rStyle w:val="normaltextrun"/>
          <w:rFonts w:ascii="Gotham" w:hAnsi="Gotham" w:cs="Segoe UI"/>
          <w:sz w:val="17"/>
          <w:szCs w:val="17"/>
          <w:vertAlign w:val="superscript"/>
        </w:rPr>
        <w:t>th</w:t>
      </w:r>
      <w:r w:rsidRPr="00E53938">
        <w:rPr>
          <w:rStyle w:val="normaltextrun"/>
          <w:rFonts w:ascii="Gotham" w:hAnsi="Gotham" w:cs="Segoe UI"/>
          <w:sz w:val="22"/>
          <w:szCs w:val="22"/>
        </w:rPr>
        <w:t> St., Oklahoma City, OK, 73103</w:t>
      </w:r>
      <w:r w:rsidRPr="00E53938">
        <w:rPr>
          <w:rStyle w:val="eop"/>
          <w:rFonts w:ascii="Gotham" w:hAnsi="Gotham" w:cs="Segoe UI"/>
          <w:sz w:val="22"/>
          <w:szCs w:val="22"/>
        </w:rPr>
        <w:t> </w:t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  <w:highlight w:val="yellow"/>
        </w:rPr>
      </w:pP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normaltextrun"/>
          <w:rFonts w:ascii="Gotham" w:hAnsi="Gotham" w:cs="Segoe UI"/>
        </w:rPr>
      </w:pPr>
      <w:r w:rsidRPr="00E53938">
        <w:rPr>
          <w:rStyle w:val="normaltextrun"/>
          <w:rFonts w:ascii="Gotham" w:hAnsi="Gotham" w:cs="Segoe UI"/>
          <w:b/>
          <w:bCs/>
        </w:rPr>
        <w:t>Open Studio Sessions</w:t>
      </w:r>
    </w:p>
    <w:p w:rsidR="00882BCC" w:rsidRPr="00E53938" w:rsidRDefault="00882BCC" w:rsidP="00882BCC">
      <w:pPr>
        <w:pStyle w:val="paragraph"/>
        <w:spacing w:before="0" w:after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E53938">
        <w:rPr>
          <w:rStyle w:val="normaltextrun"/>
          <w:rFonts w:ascii="Gotham" w:hAnsi="Gotham" w:cs="Segoe UI"/>
          <w:sz w:val="22"/>
          <w:szCs w:val="22"/>
        </w:rPr>
        <w:t>Check availability for Open Studio through the </w:t>
      </w:r>
      <w:hyperlink r:id="rId8" w:tgtFrame="_blank" w:history="1">
        <w:r w:rsidRPr="00E53938">
          <w:rPr>
            <w:rStyle w:val="normaltextrun"/>
            <w:rFonts w:ascii="Gotham" w:hAnsi="Gotham" w:cs="Segoe UI"/>
            <w:color w:val="0563C1"/>
            <w:sz w:val="22"/>
            <w:szCs w:val="22"/>
            <w:u w:val="single"/>
          </w:rPr>
          <w:t>Student Portal</w:t>
        </w:r>
      </w:hyperlink>
      <w:r w:rsidRPr="00E53938">
        <w:rPr>
          <w:rStyle w:val="normaltextrun"/>
          <w:rFonts w:ascii="Gotham" w:hAnsi="Gotham" w:cs="Segoe UI"/>
          <w:sz w:val="22"/>
          <w:szCs w:val="22"/>
        </w:rPr>
        <w:t> </w:t>
      </w:r>
      <w:r w:rsidRPr="00E53938">
        <w:rPr>
          <w:rStyle w:val="eop"/>
          <w:rFonts w:ascii="Gotham" w:hAnsi="Gotham" w:cs="Segoe UI"/>
          <w:sz w:val="22"/>
          <w:szCs w:val="22"/>
        </w:rPr>
        <w:t> </w:t>
      </w:r>
    </w:p>
    <w:p w:rsidR="000E58FB" w:rsidRPr="00E53938" w:rsidRDefault="000E58FB">
      <w:pPr>
        <w:pStyle w:val="paragraph"/>
        <w:spacing w:before="0" w:after="0" w:line="276" w:lineRule="auto"/>
        <w:rPr>
          <w:rStyle w:val="eop"/>
          <w:rFonts w:ascii="Gotham" w:eastAsia="Gotham Bold" w:hAnsi="Gotham" w:cs="Gotham Bold"/>
          <w:sz w:val="22"/>
          <w:szCs w:val="22"/>
        </w:rPr>
      </w:pPr>
    </w:p>
    <w:p w:rsidR="000E58FB" w:rsidRPr="00E53938" w:rsidRDefault="000E58FB">
      <w:pPr>
        <w:pStyle w:val="paragraph"/>
        <w:spacing w:before="0" w:after="0" w:line="276" w:lineRule="auto"/>
        <w:rPr>
          <w:rStyle w:val="eop"/>
          <w:rFonts w:ascii="Gotham" w:eastAsia="Gotham Bold" w:hAnsi="Gotham" w:cs="Gotham Bold"/>
          <w:sz w:val="22"/>
          <w:szCs w:val="22"/>
        </w:rPr>
      </w:pPr>
    </w:p>
    <w:p w:rsidR="00EB5F1C" w:rsidRPr="00E53938" w:rsidRDefault="00EB5F1C" w:rsidP="00EB5F1C">
      <w:pPr>
        <w:pStyle w:val="Body"/>
        <w:pBdr>
          <w:bottom w:val="single" w:sz="4" w:space="1" w:color="000000"/>
        </w:pBdr>
        <w:rPr>
          <w:rStyle w:val="None"/>
          <w:rFonts w:ascii="Gotham" w:eastAsia="Gotham Bold" w:hAnsi="Gotham" w:cs="Gotham Bold"/>
          <w:b/>
          <w:bCs/>
          <w:sz w:val="22"/>
          <w:szCs w:val="22"/>
          <w:shd w:val="clear" w:color="auto" w:fill="00FFFF"/>
        </w:rPr>
      </w:pPr>
    </w:p>
    <w:p w:rsidR="000E58FB" w:rsidRPr="00FE7D61" w:rsidRDefault="00EB5F1C" w:rsidP="00EF4A82">
      <w:pPr>
        <w:pStyle w:val="Body"/>
        <w:pBdr>
          <w:bottom w:val="single" w:sz="4" w:space="1" w:color="000000"/>
        </w:pBdr>
        <w:jc w:val="right"/>
        <w:rPr>
          <w:rStyle w:val="None"/>
          <w:rFonts w:ascii="Gotham" w:eastAsia="Gotham Bold" w:hAnsi="Gotham" w:cs="Gotham Bold"/>
          <w:b/>
          <w:bCs/>
        </w:rPr>
      </w:pPr>
      <w:r w:rsidRPr="00FE7D61">
        <w:rPr>
          <w:rStyle w:val="None"/>
          <w:rFonts w:ascii="Gotham" w:eastAsia="Gotham Bold" w:hAnsi="Gotham" w:cs="Gotham Bold"/>
          <w:b/>
          <w:bCs/>
        </w:rPr>
        <w:t>COURSE OUTLINE</w:t>
      </w:r>
    </w:p>
    <w:p w:rsidR="000E58FB" w:rsidRPr="00E53938" w:rsidRDefault="000E58FB">
      <w:pPr>
        <w:pStyle w:val="Body"/>
        <w:spacing w:line="360" w:lineRule="auto"/>
        <w:rPr>
          <w:rStyle w:val="None"/>
          <w:rFonts w:ascii="Gotham" w:eastAsia="Gotham Bold" w:hAnsi="Gotham" w:cs="Gotham Bold"/>
          <w:b/>
          <w:bCs/>
          <w:sz w:val="22"/>
          <w:szCs w:val="22"/>
        </w:rPr>
      </w:pPr>
    </w:p>
    <w:p w:rsidR="000E58FB" w:rsidRPr="00E53938" w:rsidRDefault="00DF1DBB">
      <w:pPr>
        <w:pStyle w:val="NormalWeb"/>
        <w:shd w:val="clear" w:color="auto" w:fill="FFFFFF"/>
        <w:rPr>
          <w:rStyle w:val="None"/>
          <w:rFonts w:ascii="Gotham" w:eastAsia="Gotham Book" w:hAnsi="Gotham" w:cs="Gotham Book"/>
          <w:sz w:val="22"/>
          <w:szCs w:val="22"/>
        </w:rPr>
      </w:pPr>
      <w:r w:rsidRPr="00E53938">
        <w:rPr>
          <w:rStyle w:val="None"/>
          <w:rFonts w:ascii="Gotham" w:eastAsia="Gotham Medium" w:hAnsi="Gotham" w:cs="Gotham Medium"/>
          <w:sz w:val="22"/>
          <w:szCs w:val="22"/>
        </w:rPr>
        <w:t>Week 1</w:t>
      </w:r>
      <w:r w:rsidRPr="00E53938">
        <w:rPr>
          <w:rStyle w:val="None"/>
          <w:rFonts w:ascii="Gotham" w:eastAsia="Arial" w:hAnsi="Gotham" w:cs="Arial"/>
          <w:b/>
          <w:bCs/>
          <w:sz w:val="22"/>
          <w:szCs w:val="22"/>
        </w:rPr>
        <w:br/>
      </w:r>
      <w:r w:rsidRPr="00E53938">
        <w:rPr>
          <w:rStyle w:val="None"/>
          <w:rFonts w:ascii="Gotham" w:eastAsia="Gotham Book" w:hAnsi="Gotham" w:cs="Gotham Book"/>
          <w:sz w:val="22"/>
          <w:szCs w:val="22"/>
        </w:rPr>
        <w:t xml:space="preserve">Students will learn the basics of working with materials — how to use watercolor, water as a medium, where to begin. Students will learn strategies for composition working from a still life of succulents and cacti. </w:t>
      </w:r>
    </w:p>
    <w:p w:rsidR="000E58FB" w:rsidRPr="00E53938" w:rsidRDefault="000E58FB">
      <w:pPr>
        <w:pStyle w:val="Body"/>
        <w:spacing w:line="276" w:lineRule="auto"/>
        <w:rPr>
          <w:rStyle w:val="None"/>
          <w:rFonts w:ascii="Gotham" w:eastAsia="Gotham Book" w:hAnsi="Gotham" w:cs="Gotham Book"/>
          <w:sz w:val="22"/>
          <w:szCs w:val="22"/>
        </w:rPr>
      </w:pPr>
    </w:p>
    <w:p w:rsidR="000E58FB" w:rsidRPr="00E53938" w:rsidRDefault="00DF1DBB">
      <w:pPr>
        <w:pStyle w:val="Body"/>
        <w:spacing w:line="276" w:lineRule="auto"/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</w:rPr>
      </w:pP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  <w:lang w:val="nl-NL"/>
        </w:rPr>
        <w:t>Week 2</w:t>
      </w: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</w:rPr>
        <w:br/>
      </w:r>
      <w:r w:rsidRPr="00E53938">
        <w:rPr>
          <w:rStyle w:val="None"/>
          <w:rFonts w:ascii="Gotham" w:eastAsia="Gotham Book" w:hAnsi="Gotham" w:cs="Gotham Book"/>
          <w:sz w:val="22"/>
          <w:szCs w:val="22"/>
        </w:rPr>
        <w:t>Students will learn color mixing with watercolor and will explore values, the interaction of color and other color theory principles. Students will use these principles as they work from cacti.</w:t>
      </w:r>
    </w:p>
    <w:p w:rsidR="000E58FB" w:rsidRPr="00E53938" w:rsidRDefault="000E58FB">
      <w:pPr>
        <w:pStyle w:val="Body"/>
        <w:spacing w:line="276" w:lineRule="auto"/>
        <w:rPr>
          <w:rStyle w:val="None"/>
          <w:rFonts w:ascii="Gotham" w:eastAsia="Gotham Book" w:hAnsi="Gotham" w:cs="Gotham Book"/>
          <w:sz w:val="22"/>
          <w:szCs w:val="22"/>
        </w:rPr>
      </w:pPr>
    </w:p>
    <w:p w:rsidR="000E58FB" w:rsidRPr="00E53938" w:rsidRDefault="00DF1DBB">
      <w:pPr>
        <w:pStyle w:val="Body"/>
        <w:spacing w:line="276" w:lineRule="auto"/>
        <w:rPr>
          <w:rStyle w:val="None"/>
          <w:rFonts w:ascii="Gotham" w:eastAsia="Gotham Book" w:hAnsi="Gotham" w:cs="Gotham Book"/>
          <w:sz w:val="22"/>
          <w:szCs w:val="22"/>
        </w:rPr>
      </w:pP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  <w:lang w:val="nl-NL"/>
        </w:rPr>
        <w:t>Week 3</w:t>
      </w: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</w:rPr>
        <w:br/>
      </w:r>
      <w:r w:rsidRPr="00E53938">
        <w:rPr>
          <w:rStyle w:val="None"/>
          <w:rFonts w:ascii="Gotham" w:eastAsia="Gotham Book" w:hAnsi="Gotham" w:cs="Gotham Book"/>
          <w:sz w:val="22"/>
          <w:szCs w:val="22"/>
        </w:rPr>
        <w:t xml:space="preserve">Students will learn how to layer, vary opacity, and mix colors on the page. Students will work from a still life, beginning a final painting that they will work on for 2 weeks. </w:t>
      </w:r>
    </w:p>
    <w:p w:rsidR="000E58FB" w:rsidRPr="00E53938" w:rsidRDefault="000E58FB">
      <w:pPr>
        <w:pStyle w:val="Body"/>
        <w:spacing w:line="276" w:lineRule="auto"/>
        <w:rPr>
          <w:rStyle w:val="None"/>
          <w:rFonts w:ascii="Gotham" w:eastAsia="Gotham Book" w:hAnsi="Gotham" w:cs="Gotham Book"/>
          <w:sz w:val="22"/>
          <w:szCs w:val="22"/>
        </w:rPr>
      </w:pPr>
    </w:p>
    <w:p w:rsidR="000E58FB" w:rsidRPr="00E53938" w:rsidRDefault="00DF1DBB">
      <w:pPr>
        <w:pStyle w:val="Body"/>
        <w:shd w:val="clear" w:color="auto" w:fill="FFFFFF"/>
        <w:spacing w:before="100" w:after="100"/>
        <w:rPr>
          <w:rStyle w:val="None"/>
          <w:rFonts w:ascii="Gotham" w:eastAsia="Gotham Book" w:hAnsi="Gotham" w:cs="Gotham Book"/>
          <w:sz w:val="22"/>
          <w:szCs w:val="22"/>
        </w:rPr>
      </w:pP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  <w:lang w:val="nl-NL"/>
        </w:rPr>
        <w:t>Week 4</w:t>
      </w:r>
      <w:r w:rsidRPr="00E53938">
        <w:rPr>
          <w:rStyle w:val="None"/>
          <w:rFonts w:ascii="Gotham" w:eastAsia="Gotham Medium" w:hAnsi="Gotham" w:cs="Gotham Medium"/>
          <w:sz w:val="22"/>
          <w:szCs w:val="22"/>
          <w:shd w:val="clear" w:color="auto" w:fill="FFFFFF"/>
        </w:rPr>
        <w:br/>
      </w:r>
      <w:r w:rsidRPr="00E53938">
        <w:rPr>
          <w:rStyle w:val="None"/>
          <w:rFonts w:ascii="Gotham" w:eastAsia="Gotham Book" w:hAnsi="Gotham" w:cs="Gotham Book"/>
          <w:sz w:val="22"/>
          <w:szCs w:val="22"/>
        </w:rPr>
        <w:t xml:space="preserve">Students will complete their final painting and participate in an informal review of everyone’s work. </w:t>
      </w:r>
    </w:p>
    <w:p w:rsidR="000E58FB" w:rsidRPr="00E53938" w:rsidRDefault="000E58FB">
      <w:pPr>
        <w:pStyle w:val="Body"/>
        <w:spacing w:line="276" w:lineRule="auto"/>
        <w:rPr>
          <w:rStyle w:val="None"/>
          <w:rFonts w:ascii="Gotham" w:eastAsia="Gotham Book" w:hAnsi="Gotham" w:cs="Gotham Book"/>
          <w:sz w:val="22"/>
          <w:szCs w:val="22"/>
          <w:shd w:val="clear" w:color="auto" w:fill="FFFFFF"/>
        </w:rPr>
      </w:pPr>
    </w:p>
    <w:p w:rsidR="00EF4A82" w:rsidRPr="00E53938" w:rsidRDefault="00EF4A82" w:rsidP="00EF4A82">
      <w:pPr>
        <w:pStyle w:val="Body"/>
        <w:spacing w:line="276" w:lineRule="auto"/>
        <w:jc w:val="right"/>
        <w:rPr>
          <w:rStyle w:val="None"/>
          <w:rFonts w:ascii="Gotham" w:eastAsia="Gotham Book" w:hAnsi="Gotham" w:cs="Gotham Book"/>
          <w:sz w:val="22"/>
          <w:szCs w:val="22"/>
          <w:shd w:val="clear" w:color="auto" w:fill="FFFFFF"/>
        </w:rPr>
      </w:pPr>
    </w:p>
    <w:p w:rsidR="00EF4A82" w:rsidRPr="00E53938" w:rsidRDefault="00EF4A82" w:rsidP="00EF4A82">
      <w:pPr>
        <w:pStyle w:val="Body"/>
        <w:pBdr>
          <w:bottom w:val="single" w:sz="4" w:space="0" w:color="000000"/>
        </w:pBdr>
        <w:jc w:val="right"/>
        <w:rPr>
          <w:rFonts w:ascii="Gotham" w:eastAsia="Gotham Bold" w:hAnsi="Gotham" w:cs="Gotham Bold"/>
          <w:b/>
          <w:bCs/>
          <w:color w:val="auto"/>
        </w:rPr>
      </w:pPr>
      <w:r w:rsidRPr="00E53938">
        <w:rPr>
          <w:rFonts w:ascii="Gotham" w:eastAsia="Gotham Bold" w:hAnsi="Gotham" w:cs="Gotham Bold"/>
          <w:b/>
          <w:bCs/>
          <w:color w:val="auto"/>
        </w:rPr>
        <w:t>REQUIRED SUPPLIES</w:t>
      </w:r>
    </w:p>
    <w:p w:rsidR="000E58FB" w:rsidRPr="00E53938" w:rsidRDefault="00DF1DBB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Watercolor Palette - I recommend the Winsor &amp; Newton Cotman palette, but please feel free to use what you have if you already own watercolors! </w:t>
      </w:r>
    </w:p>
    <w:p w:rsidR="000E58FB" w:rsidRPr="00E53938" w:rsidRDefault="000D5E3D" w:rsidP="00882BCC">
      <w:pPr>
        <w:pStyle w:val="Body"/>
        <w:numPr>
          <w:ilvl w:val="1"/>
          <w:numId w:val="2"/>
        </w:numPr>
        <w:shd w:val="clear" w:color="auto" w:fill="FFFFFF"/>
        <w:spacing w:before="100" w:after="100"/>
        <w:rPr>
          <w:rFonts w:ascii="Gotham" w:eastAsia="Helvetica" w:hAnsi="Gotham" w:cs="Helvetica"/>
          <w:sz w:val="22"/>
          <w:szCs w:val="22"/>
        </w:rPr>
      </w:pPr>
      <w:hyperlink r:id="rId9" w:history="1">
        <w:r w:rsidR="00DF1DBB" w:rsidRPr="00E53938">
          <w:rPr>
            <w:rStyle w:val="Link"/>
            <w:rFonts w:ascii="Gotham" w:hAnsi="Gotham"/>
            <w:sz w:val="22"/>
            <w:szCs w:val="22"/>
          </w:rPr>
          <w:t>https://www.dickblick.com/items/winsor-newton-cotman-watercolor-set-blue-box-half-pan-set-of-12/</w:t>
        </w:r>
      </w:hyperlink>
    </w:p>
    <w:p w:rsidR="000E58FB" w:rsidRPr="00E53938" w:rsidRDefault="00DF1DBB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lastRenderedPageBreak/>
        <w:t xml:space="preserve">Synthetic watercolor brushes </w:t>
      </w:r>
    </w:p>
    <w:p w:rsidR="000E58FB" w:rsidRPr="00E53938" w:rsidRDefault="000D5E3D">
      <w:pPr>
        <w:pStyle w:val="Body"/>
        <w:numPr>
          <w:ilvl w:val="1"/>
          <w:numId w:val="2"/>
        </w:numPr>
        <w:shd w:val="clear" w:color="auto" w:fill="FFFFFF"/>
        <w:spacing w:before="100" w:after="100"/>
        <w:rPr>
          <w:rFonts w:ascii="Gotham" w:eastAsia="Helvetica" w:hAnsi="Gotham" w:cs="Helvetica"/>
          <w:sz w:val="22"/>
          <w:szCs w:val="22"/>
        </w:rPr>
      </w:pPr>
      <w:hyperlink r:id="rId10" w:history="1">
        <w:r w:rsidR="00DF1DBB" w:rsidRPr="00E53938">
          <w:rPr>
            <w:rStyle w:val="Hyperlink2"/>
            <w:rFonts w:ascii="Gotham" w:hAnsi="Gotham"/>
            <w:sz w:val="22"/>
            <w:szCs w:val="22"/>
          </w:rPr>
          <w:t>https://www.dickblick.com/products/princeton-select-series-3750-synthetic-brushes/</w:t>
        </w:r>
      </w:hyperlink>
    </w:p>
    <w:p w:rsidR="000E58FB" w:rsidRPr="00E53938" w:rsidRDefault="00DF1DBB">
      <w:pPr>
        <w:pStyle w:val="Body"/>
        <w:numPr>
          <w:ilvl w:val="1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Recommended sizes: </w:t>
      </w:r>
    </w:p>
    <w:p w:rsidR="000E58FB" w:rsidRPr="00E53938" w:rsidRDefault="00DF1DBB">
      <w:pPr>
        <w:pStyle w:val="Body"/>
        <w:numPr>
          <w:ilvl w:val="2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1/2’’ angle shader </w:t>
      </w:r>
    </w:p>
    <w:p w:rsidR="000E58FB" w:rsidRPr="00E53938" w:rsidRDefault="00DF1DBB">
      <w:pPr>
        <w:pStyle w:val="Body"/>
        <w:numPr>
          <w:ilvl w:val="2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3/4’’ flat wash </w:t>
      </w:r>
    </w:p>
    <w:p w:rsidR="000E58FB" w:rsidRPr="00E53938" w:rsidRDefault="00DF1DBB">
      <w:pPr>
        <w:pStyle w:val="Body"/>
        <w:numPr>
          <w:ilvl w:val="2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size 2 round </w:t>
      </w:r>
    </w:p>
    <w:p w:rsidR="000E58FB" w:rsidRPr="00E53938" w:rsidRDefault="00DF1DBB" w:rsidP="00882BCC">
      <w:pPr>
        <w:pStyle w:val="Body"/>
        <w:numPr>
          <w:ilvl w:val="2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>size 4 round</w:t>
      </w:r>
    </w:p>
    <w:p w:rsidR="000E58FB" w:rsidRPr="00E53938" w:rsidRDefault="00DF1DBB" w:rsidP="00882BC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>Plastic palette</w:t>
      </w:r>
      <w:r w:rsidRPr="00E53938">
        <w:rPr>
          <w:rFonts w:ascii="Gotham" w:eastAsia="Helvetica" w:hAnsi="Gotham" w:cs="Helvetica"/>
          <w:sz w:val="22"/>
          <w:szCs w:val="22"/>
        </w:rPr>
        <w:br/>
      </w:r>
      <w:hyperlink r:id="rId11" w:history="1">
        <w:r w:rsidRPr="00E53938">
          <w:rPr>
            <w:rStyle w:val="Link"/>
            <w:rFonts w:ascii="Gotham" w:hAnsi="Gotham"/>
            <w:sz w:val="22"/>
            <w:szCs w:val="22"/>
          </w:rPr>
          <w:t>https://www.dickblick.com/products/richeson-20-well-tray/</w:t>
        </w:r>
      </w:hyperlink>
    </w:p>
    <w:p w:rsidR="000E58FB" w:rsidRPr="00E53938" w:rsidRDefault="00DF1DBB" w:rsidP="00882BC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2 Jars or cups for water </w:t>
      </w:r>
    </w:p>
    <w:p w:rsidR="000E58FB" w:rsidRPr="00E53938" w:rsidRDefault="00DF1DBB" w:rsidP="00882BC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Pencil </w:t>
      </w:r>
    </w:p>
    <w:p w:rsidR="000E58FB" w:rsidRPr="00E53938" w:rsidRDefault="00DF1DBB" w:rsidP="00882BCC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>Kneaded eraser</w:t>
      </w:r>
      <w:r w:rsidRPr="00E53938">
        <w:rPr>
          <w:rFonts w:ascii="Gotham" w:eastAsia="Helvetica" w:hAnsi="Gotham" w:cs="Helvetica"/>
          <w:sz w:val="22"/>
          <w:szCs w:val="22"/>
        </w:rPr>
        <w:br/>
      </w:r>
      <w:hyperlink r:id="rId12" w:history="1">
        <w:r w:rsidRPr="00E53938">
          <w:rPr>
            <w:rStyle w:val="Link"/>
            <w:rFonts w:ascii="Gotham" w:hAnsi="Gotham"/>
            <w:sz w:val="22"/>
            <w:szCs w:val="22"/>
          </w:rPr>
          <w:t>https://www.dickblick.com/items/blick-kneaded-eraser-medium/</w:t>
        </w:r>
      </w:hyperlink>
    </w:p>
    <w:p w:rsidR="000E58FB" w:rsidRPr="00E53938" w:rsidRDefault="00DF1DBB">
      <w:pPr>
        <w:pStyle w:val="Body"/>
        <w:numPr>
          <w:ilvl w:val="0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>Cold press paper pad, 9 x 12</w:t>
      </w:r>
      <w:r w:rsidRPr="00E53938">
        <w:rPr>
          <w:rStyle w:val="None"/>
          <w:rFonts w:ascii="Gotham" w:hAnsi="Gotham"/>
          <w:sz w:val="22"/>
          <w:szCs w:val="22"/>
        </w:rPr>
        <w:t>’’</w:t>
      </w:r>
      <w:r w:rsidRPr="00E53938">
        <w:rPr>
          <w:rFonts w:ascii="Gotham" w:hAnsi="Gotham"/>
          <w:sz w:val="22"/>
          <w:szCs w:val="22"/>
        </w:rPr>
        <w:t>, 300 gsm, minimum 12 sheets</w:t>
      </w:r>
    </w:p>
    <w:p w:rsidR="000E58FB" w:rsidRPr="00E53938" w:rsidRDefault="00DF1DBB">
      <w:pPr>
        <w:pStyle w:val="Body"/>
        <w:numPr>
          <w:ilvl w:val="1"/>
          <w:numId w:val="2"/>
        </w:numPr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less pricey option: </w:t>
      </w:r>
      <w:hyperlink r:id="rId13" w:history="1">
        <w:r w:rsidRPr="00E53938">
          <w:rPr>
            <w:rStyle w:val="Hyperlink2"/>
            <w:rFonts w:ascii="Gotham" w:hAnsi="Gotham"/>
            <w:sz w:val="22"/>
            <w:szCs w:val="22"/>
          </w:rPr>
          <w:t>https://www.dickblick.com/items/fabriano-studio-watercolor-pad-8-x-10-300-gsm-cold-press-12-sheets/</w:t>
        </w:r>
      </w:hyperlink>
    </w:p>
    <w:p w:rsidR="000E58FB" w:rsidRPr="00E53938" w:rsidRDefault="00DF1DBB">
      <w:pPr>
        <w:pStyle w:val="Body"/>
        <w:numPr>
          <w:ilvl w:val="1"/>
          <w:numId w:val="2"/>
        </w:numPr>
        <w:shd w:val="clear" w:color="auto" w:fill="FFFFFF"/>
        <w:spacing w:before="100" w:after="100"/>
        <w:rPr>
          <w:rStyle w:val="Link"/>
          <w:rFonts w:ascii="Gotham" w:hAnsi="Gotham"/>
          <w:color w:val="000000"/>
          <w:sz w:val="22"/>
          <w:szCs w:val="22"/>
          <w:u w:val="none" w:color="000000"/>
        </w:rPr>
      </w:pPr>
      <w:r w:rsidRPr="00E53938">
        <w:rPr>
          <w:rFonts w:ascii="Gotham" w:hAnsi="Gotham"/>
          <w:sz w:val="22"/>
          <w:szCs w:val="22"/>
        </w:rPr>
        <w:t xml:space="preserve">really nice paper that is expensive but worth it (you’ll see a noticeable improvement in your work just from using this fancy paper): </w:t>
      </w:r>
      <w:hyperlink r:id="rId14" w:history="1">
        <w:r w:rsidRPr="00E53938">
          <w:rPr>
            <w:rStyle w:val="Link"/>
            <w:rFonts w:ascii="Gotham" w:hAnsi="Gotham"/>
            <w:sz w:val="22"/>
            <w:szCs w:val="22"/>
          </w:rPr>
          <w:t>https://www.dickblick.com/items/arches-watercolor-block-8-x-10-cold-press-20-sheets/</w:t>
        </w:r>
      </w:hyperlink>
    </w:p>
    <w:p w:rsidR="00882BCC" w:rsidRPr="00E53938" w:rsidRDefault="00882BCC" w:rsidP="00882BCC">
      <w:pPr>
        <w:pStyle w:val="Body"/>
        <w:shd w:val="clear" w:color="auto" w:fill="FFFFFF"/>
        <w:spacing w:before="100" w:after="100"/>
        <w:ind w:left="789"/>
        <w:rPr>
          <w:rStyle w:val="Link"/>
          <w:rFonts w:ascii="Gotham" w:hAnsi="Gotham"/>
          <w:color w:val="000000"/>
          <w:sz w:val="22"/>
          <w:szCs w:val="22"/>
          <w:u w:val="none" w:color="000000"/>
        </w:rPr>
      </w:pPr>
    </w:p>
    <w:p w:rsidR="00882BCC" w:rsidRPr="00E53938" w:rsidRDefault="00882BCC" w:rsidP="00EF4A82">
      <w:pPr>
        <w:pStyle w:val="Body"/>
        <w:pBdr>
          <w:bottom w:val="single" w:sz="4" w:space="0" w:color="000000"/>
        </w:pBdr>
        <w:ind w:left="189"/>
        <w:jc w:val="right"/>
        <w:rPr>
          <w:rStyle w:val="None"/>
          <w:rFonts w:ascii="Gotham" w:eastAsia="Gotham Bold" w:hAnsi="Gotham" w:cs="Gotham Bold"/>
          <w:b/>
          <w:bCs/>
          <w:sz w:val="22"/>
          <w:szCs w:val="22"/>
          <w:shd w:val="clear" w:color="auto" w:fill="00FFFF"/>
        </w:rPr>
      </w:pPr>
    </w:p>
    <w:p w:rsidR="00EF4A82" w:rsidRPr="00E53938" w:rsidRDefault="00EF4A82" w:rsidP="00EF4A82">
      <w:pPr>
        <w:pStyle w:val="Body"/>
        <w:pBdr>
          <w:bottom w:val="single" w:sz="4" w:space="0" w:color="000000"/>
        </w:pBdr>
        <w:ind w:left="189"/>
        <w:jc w:val="right"/>
        <w:rPr>
          <w:rStyle w:val="None"/>
          <w:rFonts w:ascii="Gotham" w:eastAsia="Gotham Bold" w:hAnsi="Gotham" w:cs="Gotham Bold"/>
          <w:b/>
          <w:bCs/>
        </w:rPr>
      </w:pPr>
      <w:r w:rsidRPr="00E53938">
        <w:rPr>
          <w:rStyle w:val="None"/>
          <w:rFonts w:ascii="Gotham" w:eastAsia="Gotham Bold" w:hAnsi="Gotham" w:cs="Gotham Bold"/>
          <w:b/>
          <w:bCs/>
        </w:rPr>
        <w:t xml:space="preserve">ADDITIONAL </w:t>
      </w:r>
      <w:bookmarkStart w:id="0" w:name="_GoBack"/>
      <w:bookmarkEnd w:id="0"/>
      <w:r w:rsidRPr="00E53938">
        <w:rPr>
          <w:rStyle w:val="None"/>
          <w:rFonts w:ascii="Gotham" w:eastAsia="Gotham Bold" w:hAnsi="Gotham" w:cs="Gotham Bold"/>
          <w:b/>
          <w:bCs/>
        </w:rPr>
        <w:t>NOTES</w:t>
      </w:r>
    </w:p>
    <w:p w:rsidR="00EF4A82" w:rsidRPr="00E53938" w:rsidRDefault="00EF4A82" w:rsidP="00EF4A82">
      <w:pPr>
        <w:pStyle w:val="Body"/>
        <w:shd w:val="clear" w:color="auto" w:fill="FFFFFF"/>
        <w:spacing w:before="100" w:after="100"/>
        <w:ind w:left="189"/>
        <w:rPr>
          <w:rFonts w:ascii="Gotham" w:eastAsia="Helvetica" w:hAnsi="Gotham" w:cs="Helvetica"/>
          <w:sz w:val="22"/>
          <w:szCs w:val="22"/>
        </w:rPr>
      </w:pPr>
      <w:r w:rsidRPr="00E53938">
        <w:rPr>
          <w:rFonts w:ascii="Gotham" w:hAnsi="Gotham"/>
          <w:sz w:val="22"/>
          <w:szCs w:val="22"/>
        </w:rPr>
        <w:t xml:space="preserve">I purchase most of my supplies online from Blick, or in person at Porch’s Art Supply </w:t>
      </w:r>
      <w:r w:rsidRPr="00E53938">
        <w:rPr>
          <w:rStyle w:val="lrzxr"/>
          <w:rFonts w:ascii="Gotham" w:hAnsi="Gotham" w:cs="Arial"/>
          <w:color w:val="202124"/>
          <w:sz w:val="22"/>
          <w:szCs w:val="22"/>
          <w:shd w:val="clear" w:color="auto" w:fill="FFFFFF"/>
        </w:rPr>
        <w:t xml:space="preserve">5200 N Santa Fe Ave, Oklahoma City, OK 73118. </w:t>
      </w:r>
      <w:r w:rsidRPr="00E53938">
        <w:rPr>
          <w:rFonts w:ascii="Gotham" w:hAnsi="Gotham"/>
          <w:sz w:val="22"/>
          <w:szCs w:val="22"/>
        </w:rPr>
        <w:t xml:space="preserve">The employees at Porch’s are usually very helpful! You may be able to find some of these items at Michael’s. </w:t>
      </w:r>
    </w:p>
    <w:p w:rsidR="00EF4A82" w:rsidRPr="00E53938" w:rsidRDefault="00EF4A82" w:rsidP="00EF4A82">
      <w:pPr>
        <w:pStyle w:val="Body"/>
        <w:shd w:val="clear" w:color="auto" w:fill="FFFFFF"/>
        <w:spacing w:before="100" w:after="100"/>
        <w:rPr>
          <w:rFonts w:ascii="Gotham" w:hAnsi="Gotham"/>
          <w:sz w:val="22"/>
          <w:szCs w:val="22"/>
        </w:rPr>
      </w:pPr>
    </w:p>
    <w:sectPr w:rsidR="00EF4A82" w:rsidRPr="00E5393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D" w:rsidRDefault="000D5E3D">
      <w:r>
        <w:separator/>
      </w:r>
    </w:p>
  </w:endnote>
  <w:endnote w:type="continuationSeparator" w:id="0">
    <w:p w:rsidR="000D5E3D" w:rsidRDefault="000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otham Book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FB" w:rsidRDefault="000E58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D" w:rsidRDefault="000D5E3D">
      <w:r>
        <w:separator/>
      </w:r>
    </w:p>
  </w:footnote>
  <w:footnote w:type="continuationSeparator" w:id="0">
    <w:p w:rsidR="000D5E3D" w:rsidRDefault="000D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FB" w:rsidRDefault="000E58F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225"/>
    <w:multiLevelType w:val="hybridMultilevel"/>
    <w:tmpl w:val="16AE5352"/>
    <w:numStyleLink w:val="Bullets"/>
  </w:abstractNum>
  <w:abstractNum w:abstractNumId="1" w15:restartNumberingAfterBreak="0">
    <w:nsid w:val="3FEA4303"/>
    <w:multiLevelType w:val="hybridMultilevel"/>
    <w:tmpl w:val="16AE5352"/>
    <w:styleLink w:val="Bullets"/>
    <w:lvl w:ilvl="0" w:tplc="CA22340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E356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E1EF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64CA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6488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51A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4008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10430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ACE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FB"/>
    <w:rsid w:val="00083728"/>
    <w:rsid w:val="000D5E3D"/>
    <w:rsid w:val="000E58FB"/>
    <w:rsid w:val="00101FE0"/>
    <w:rsid w:val="00297942"/>
    <w:rsid w:val="0060212C"/>
    <w:rsid w:val="00865671"/>
    <w:rsid w:val="00882BCC"/>
    <w:rsid w:val="0094713B"/>
    <w:rsid w:val="00AA7514"/>
    <w:rsid w:val="00D121AD"/>
    <w:rsid w:val="00DF1DBB"/>
    <w:rsid w:val="00E53938"/>
    <w:rsid w:val="00EB5F1C"/>
    <w:rsid w:val="00EF4A82"/>
    <w:rsid w:val="00FD4000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A7106-A80F-4125-8CD2-14802AD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op">
    <w:name w:val="eop"/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Gotham Book" w:eastAsia="Gotham Book" w:hAnsi="Gotham Book" w:cs="Gotham Book"/>
      <w:outline w:val="0"/>
      <w:color w:val="0563C1"/>
      <w:sz w:val="22"/>
      <w:szCs w:val="22"/>
      <w:u w:val="single" w:color="0563C1"/>
      <w:shd w:val="clear" w:color="auto" w:fill="FFFF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Gotham Book" w:eastAsia="Gotham Book" w:hAnsi="Gotham Book" w:cs="Gotham Book"/>
      <w:outline w:val="0"/>
      <w:color w:val="0563C1"/>
      <w:sz w:val="22"/>
      <w:szCs w:val="22"/>
      <w:u w:val="single" w:color="0563C1"/>
      <w:shd w:val="clear" w:color="auto" w:fill="FFFF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Link"/>
    <w:rPr>
      <w:outline w:val="0"/>
      <w:color w:val="0000FF"/>
      <w:u w:val="single" w:color="0000FF"/>
    </w:rPr>
  </w:style>
  <w:style w:type="character" w:customStyle="1" w:styleId="w8qarf">
    <w:name w:val="w8qarf"/>
    <w:basedOn w:val="DefaultParagraphFont"/>
    <w:rsid w:val="00EF4A82"/>
  </w:style>
  <w:style w:type="character" w:customStyle="1" w:styleId="lrzxr">
    <w:name w:val="lrzxr"/>
    <w:basedOn w:val="DefaultParagraphFont"/>
    <w:rsid w:val="00EF4A82"/>
  </w:style>
  <w:style w:type="character" w:customStyle="1" w:styleId="normaltextrun">
    <w:name w:val="normaltextrun"/>
    <w:basedOn w:val="DefaultParagraphFont"/>
    <w:rsid w:val="00882BCC"/>
  </w:style>
  <w:style w:type="character" w:styleId="FollowedHyperlink">
    <w:name w:val="FollowedHyperlink"/>
    <w:basedOn w:val="DefaultParagraphFont"/>
    <w:uiPriority w:val="99"/>
    <w:semiHidden/>
    <w:unhideWhenUsed/>
    <w:rsid w:val="00D121A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studio-school-student-portal" TargetMode="External"/><Relationship Id="rId13" Type="http://schemas.openxmlformats.org/officeDocument/2006/relationships/hyperlink" Target="https://www.dickblick.com/items/fabriano-studio-watercolor-pad-8-x-10-300-gsm-cold-press-12-shee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lahomacontemporary.org/learn/studio-school/current-studio-school-instructors/sylvie-mayer?token=I1e_WDFUqX9_yB3NZiSbZj_Nvn1bdThf" TargetMode="External"/><Relationship Id="rId12" Type="http://schemas.openxmlformats.org/officeDocument/2006/relationships/hyperlink" Target="https://www.dickblick.com/items/blick-kneaded-eraser-mediu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ckblick.com/products/richeson-20-well-tra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ckblick.com/products/princeton-select-series-3750-synthetic-brus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items/winsor-newton-cotman-watercolor-set-blue-box-half-pan-set-of-12/" TargetMode="External"/><Relationship Id="rId14" Type="http://schemas.openxmlformats.org/officeDocument/2006/relationships/hyperlink" Target="https://www.dickblick.com/items/arches-watercolor-block-8-x-10-cold-press-20-sheets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School</cp:lastModifiedBy>
  <cp:revision>9</cp:revision>
  <dcterms:created xsi:type="dcterms:W3CDTF">2022-11-16T20:42:00Z</dcterms:created>
  <dcterms:modified xsi:type="dcterms:W3CDTF">2022-11-22T23:55:00Z</dcterms:modified>
</cp:coreProperties>
</file>