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470EBE84" w:rsidP="470EBE84" w:rsidRDefault="470EBE84" w14:paraId="6672E34F" w14:textId="53618A64">
      <w:pPr>
        <w:pBdr>
          <w:top w:val="nil"/>
          <w:left w:val="nil"/>
          <w:bottom w:val="nil"/>
          <w:right w:val="nil"/>
          <w:between w:val="nil"/>
        </w:pBdr>
        <w:spacing w:line="276" w:lineRule="auto"/>
        <w:rPr>
          <w:rFonts w:ascii="Gotham" w:hAnsi="Gotham" w:eastAsia="Gotham" w:cs="Gotham"/>
          <w:b/>
          <w:bCs/>
          <w:color w:val="000000" w:themeColor="text1"/>
          <w:sz w:val="22"/>
          <w:szCs w:val="22"/>
        </w:rPr>
      </w:pPr>
    </w:p>
    <w:p w:rsidR="1BA5E82C" w:rsidP="470EBE84" w:rsidRDefault="1BA5E82C" w14:paraId="1A6E7F38" w14:textId="7924BE7D">
      <w:r w:rsidRPr="470EBE84">
        <w:rPr>
          <w:rStyle w:val="normaltextrun"/>
          <w:rFonts w:ascii="Gotham" w:hAnsi="Gotham" w:eastAsia="Gotham" w:cs="Gotham"/>
          <w:b/>
          <w:bCs/>
          <w:caps/>
          <w:color w:val="000000" w:themeColor="text1"/>
          <w:sz w:val="30"/>
          <w:szCs w:val="30"/>
          <w:u w:val="single"/>
        </w:rPr>
        <w:t>MAKE YOUR OWN BOOKS!</w:t>
      </w:r>
    </w:p>
    <w:p w:rsidR="470EBE84" w:rsidP="470EBE84" w:rsidRDefault="470EBE84" w14:paraId="5F10FF6E" w14:textId="4FEB9136">
      <w:pPr>
        <w:pBdr>
          <w:top w:val="nil"/>
          <w:left w:val="nil"/>
          <w:bottom w:val="nil"/>
          <w:right w:val="nil"/>
          <w:between w:val="nil"/>
        </w:pBdr>
        <w:spacing w:line="276" w:lineRule="auto"/>
        <w:rPr>
          <w:rFonts w:ascii="Gotham" w:hAnsi="Gotham" w:eastAsia="Gotham" w:cs="Gotham"/>
          <w:b/>
          <w:bCs/>
          <w:color w:val="000000" w:themeColor="text1"/>
          <w:sz w:val="22"/>
          <w:szCs w:val="22"/>
        </w:rPr>
      </w:pPr>
    </w:p>
    <w:p w:rsidR="000B49CB" w:rsidRDefault="006C05CA" w14:paraId="00000005" w14:textId="77777777">
      <w:pPr>
        <w:pBdr>
          <w:top w:val="nil"/>
          <w:left w:val="nil"/>
          <w:bottom w:val="nil"/>
          <w:right w:val="nil"/>
          <w:between w:val="nil"/>
        </w:pBdr>
        <w:spacing w:line="276" w:lineRule="auto"/>
        <w:rPr>
          <w:rFonts w:ascii="Gotham" w:hAnsi="Gotham" w:eastAsia="Gotham" w:cs="Gotham"/>
          <w:color w:val="000000"/>
          <w:sz w:val="22"/>
          <w:szCs w:val="22"/>
        </w:rPr>
      </w:pPr>
      <w:r>
        <w:rPr>
          <w:rFonts w:ascii="Gotham" w:hAnsi="Gotham" w:eastAsia="Gotham" w:cs="Gotham"/>
          <w:b/>
          <w:bCs/>
          <w:color w:val="000000"/>
          <w:sz w:val="22"/>
          <w:szCs w:val="22"/>
        </w:rPr>
        <w:t xml:space="preserve">Instructor </w:t>
      </w:r>
      <w:r>
        <w:rPr>
          <w:rFonts w:ascii="Gotham" w:hAnsi="Gotham" w:eastAsia="Gotham" w:cs="Gotham"/>
          <w:b/>
          <w:bCs/>
          <w:color w:val="000000"/>
          <w:sz w:val="22"/>
          <w:szCs w:val="22"/>
        </w:rPr>
        <w:br/>
      </w:r>
      <w:r>
        <w:rPr>
          <w:rFonts w:ascii="Gotham" w:hAnsi="Gotham" w:eastAsia="Gotham" w:cs="Gotham"/>
          <w:color w:val="000000"/>
          <w:sz w:val="22"/>
          <w:szCs w:val="22"/>
        </w:rPr>
        <w:t xml:space="preserve">Darci Lenker </w:t>
      </w:r>
    </w:p>
    <w:p w:rsidR="000B49CB" w:rsidRDefault="000B49CB" w14:paraId="00000006" w14:textId="77777777">
      <w:pPr>
        <w:pBdr>
          <w:top w:val="nil"/>
          <w:left w:val="nil"/>
          <w:bottom w:val="nil"/>
          <w:right w:val="nil"/>
          <w:between w:val="nil"/>
        </w:pBdr>
        <w:spacing w:line="276" w:lineRule="auto"/>
        <w:rPr>
          <w:rFonts w:ascii="Gotham" w:hAnsi="Gotham" w:eastAsia="Gotham" w:cs="Gotham"/>
          <w:color w:val="000000"/>
          <w:sz w:val="22"/>
          <w:szCs w:val="22"/>
        </w:rPr>
      </w:pPr>
      <w:hyperlink r:id="rId10">
        <w:r>
          <w:rPr>
            <w:rFonts w:ascii="Gotham" w:hAnsi="Gotham" w:eastAsia="Gotham" w:cs="Gotham"/>
            <w:color w:val="0563C1"/>
            <w:sz w:val="22"/>
            <w:szCs w:val="22"/>
            <w:u w:val="single"/>
          </w:rPr>
          <w:t>icraddarci@gmail.com</w:t>
        </w:r>
      </w:hyperlink>
      <w:r w:rsidR="006C05CA">
        <w:rPr>
          <w:rFonts w:ascii="Gotham" w:hAnsi="Gotham" w:eastAsia="Gotham" w:cs="Gotham"/>
          <w:color w:val="000000"/>
          <w:sz w:val="22"/>
          <w:szCs w:val="22"/>
        </w:rPr>
        <w:t xml:space="preserve"> </w:t>
      </w:r>
      <w:r w:rsidR="006C05CA">
        <w:rPr>
          <w:rFonts w:ascii="Gotham" w:hAnsi="Gotham" w:eastAsia="Gotham" w:cs="Gotham"/>
          <w:color w:val="000000"/>
          <w:sz w:val="22"/>
          <w:szCs w:val="22"/>
        </w:rPr>
        <w:br/>
      </w:r>
    </w:p>
    <w:p w:rsidR="000B49CB" w:rsidP="007DE949" w:rsidRDefault="006C05CA" w14:paraId="00000007" w14:textId="6E5A6F05">
      <w:pPr>
        <w:pBdr>
          <w:top w:val="nil"/>
          <w:left w:val="nil"/>
          <w:bottom w:val="nil"/>
          <w:right w:val="nil"/>
          <w:between w:val="nil"/>
        </w:pBdr>
        <w:spacing w:line="276" w:lineRule="auto"/>
        <w:rPr>
          <w:rFonts w:ascii="Gotham" w:hAnsi="Gotham" w:eastAsia="Gotham" w:cs="Gotham"/>
          <w:color w:val="000000"/>
          <w:sz w:val="22"/>
          <w:szCs w:val="22"/>
        </w:rPr>
      </w:pPr>
      <w:r w:rsidRPr="007DE949">
        <w:rPr>
          <w:rFonts w:ascii="Gotham" w:hAnsi="Gotham" w:eastAsia="Gotham" w:cs="Gotham"/>
          <w:b/>
          <w:bCs/>
          <w:color w:val="000000" w:themeColor="text1"/>
          <w:sz w:val="22"/>
          <w:szCs w:val="22"/>
          <w:highlight w:val="white"/>
        </w:rPr>
        <w:t xml:space="preserve">Start Date | Rain </w:t>
      </w:r>
      <w:r w:rsidRPr="007DE949" w:rsidR="00625EAE">
        <w:rPr>
          <w:rFonts w:ascii="Gotham" w:hAnsi="Gotham" w:eastAsia="Gotham" w:cs="Gotham"/>
          <w:b/>
          <w:bCs/>
          <w:color w:val="000000" w:themeColor="text1"/>
          <w:sz w:val="22"/>
          <w:szCs w:val="22"/>
          <w:highlight w:val="white"/>
        </w:rPr>
        <w:t>D</w:t>
      </w:r>
      <w:r w:rsidRPr="007DE949">
        <w:rPr>
          <w:rFonts w:ascii="Gotham" w:hAnsi="Gotham" w:eastAsia="Gotham" w:cs="Gotham"/>
          <w:b/>
          <w:bCs/>
          <w:color w:val="000000" w:themeColor="text1"/>
          <w:sz w:val="22"/>
          <w:szCs w:val="22"/>
          <w:highlight w:val="white"/>
        </w:rPr>
        <w:t>ate</w:t>
      </w:r>
      <w:r>
        <w:br/>
      </w:r>
      <w:r w:rsidRPr="007DE949">
        <w:rPr>
          <w:rFonts w:ascii="Gotham" w:hAnsi="Gotham" w:eastAsia="Gotham" w:cs="Gotham"/>
          <w:sz w:val="22"/>
          <w:szCs w:val="22"/>
          <w:highlight w:val="white"/>
        </w:rPr>
        <w:t>Eight</w:t>
      </w:r>
      <w:r w:rsidRPr="007DE949">
        <w:rPr>
          <w:rFonts w:ascii="Gotham" w:hAnsi="Gotham" w:eastAsia="Gotham" w:cs="Gotham"/>
          <w:color w:val="000000" w:themeColor="text1"/>
          <w:sz w:val="22"/>
          <w:szCs w:val="22"/>
          <w:highlight w:val="white"/>
        </w:rPr>
        <w:t>-week class begins</w:t>
      </w:r>
      <w:r w:rsidRPr="007DE949" w:rsidR="00625EAE">
        <w:rPr>
          <w:rFonts w:ascii="Gotham" w:hAnsi="Gotham" w:eastAsia="Gotham" w:cs="Gotham"/>
          <w:color w:val="000000" w:themeColor="text1"/>
          <w:sz w:val="22"/>
          <w:szCs w:val="22"/>
          <w:highlight w:val="white"/>
        </w:rPr>
        <w:t xml:space="preserve"> Tuesday,</w:t>
      </w:r>
      <w:r w:rsidRPr="007DE949">
        <w:rPr>
          <w:rFonts w:ascii="Gotham" w:hAnsi="Gotham" w:eastAsia="Gotham" w:cs="Gotham"/>
          <w:color w:val="000000" w:themeColor="text1"/>
          <w:sz w:val="22"/>
          <w:szCs w:val="22"/>
          <w:highlight w:val="white"/>
        </w:rPr>
        <w:t> Apr</w:t>
      </w:r>
      <w:r w:rsidRPr="007DE949">
        <w:rPr>
          <w:rFonts w:ascii="Gotham" w:hAnsi="Gotham" w:eastAsia="Gotham" w:cs="Gotham"/>
          <w:sz w:val="22"/>
          <w:szCs w:val="22"/>
          <w:highlight w:val="white"/>
        </w:rPr>
        <w:t>il 7</w:t>
      </w:r>
      <w:r w:rsidRPr="007DE949" w:rsidR="00625EAE">
        <w:rPr>
          <w:rFonts w:ascii="Gotham" w:hAnsi="Gotham" w:eastAsia="Gotham" w:cs="Gotham"/>
          <w:sz w:val="22"/>
          <w:szCs w:val="22"/>
          <w:vertAlign w:val="superscript"/>
        </w:rPr>
        <w:t>th</w:t>
      </w:r>
      <w:r w:rsidRPr="007DE949" w:rsidR="00625EAE">
        <w:rPr>
          <w:rFonts w:ascii="Gotham" w:hAnsi="Gotham" w:eastAsia="Gotham" w:cs="Gotham"/>
          <w:sz w:val="22"/>
          <w:szCs w:val="22"/>
        </w:rPr>
        <w:t>, 6-8:30 p.m.</w:t>
      </w:r>
    </w:p>
    <w:p w:rsidR="000B49CB" w:rsidRDefault="006C05CA" w14:paraId="00000008" w14:textId="74F3281F">
      <w:pPr>
        <w:pBdr>
          <w:top w:val="nil"/>
          <w:left w:val="nil"/>
          <w:bottom w:val="nil"/>
          <w:right w:val="nil"/>
          <w:between w:val="nil"/>
        </w:pBdr>
        <w:spacing w:line="276" w:lineRule="auto"/>
        <w:rPr>
          <w:rFonts w:ascii="Gotham" w:hAnsi="Gotham" w:eastAsia="Gotham" w:cs="Gotham"/>
          <w:color w:val="000000"/>
          <w:sz w:val="22"/>
          <w:szCs w:val="22"/>
        </w:rPr>
      </w:pPr>
      <w:r>
        <w:rPr>
          <w:rFonts w:ascii="Gotham" w:hAnsi="Gotham" w:eastAsia="Gotham" w:cs="Gotham"/>
          <w:color w:val="000000"/>
          <w:sz w:val="22"/>
          <w:szCs w:val="22"/>
          <w:highlight w:val="white"/>
        </w:rPr>
        <w:t xml:space="preserve">In case of instructor illness or weather, the </w:t>
      </w:r>
      <w:r w:rsidR="00625EAE">
        <w:rPr>
          <w:rFonts w:ascii="Gotham" w:hAnsi="Gotham" w:eastAsia="Gotham" w:cs="Gotham"/>
          <w:color w:val="000000"/>
          <w:sz w:val="22"/>
          <w:szCs w:val="22"/>
          <w:highlight w:val="white"/>
        </w:rPr>
        <w:t>R</w:t>
      </w:r>
      <w:r>
        <w:rPr>
          <w:rFonts w:ascii="Gotham" w:hAnsi="Gotham" w:eastAsia="Gotham" w:cs="Gotham"/>
          <w:color w:val="000000"/>
          <w:sz w:val="22"/>
          <w:szCs w:val="22"/>
          <w:highlight w:val="white"/>
        </w:rPr>
        <w:t xml:space="preserve">ain </w:t>
      </w:r>
      <w:r w:rsidR="00625EAE">
        <w:rPr>
          <w:rFonts w:ascii="Gotham" w:hAnsi="Gotham" w:eastAsia="Gotham" w:cs="Gotham"/>
          <w:color w:val="000000"/>
          <w:sz w:val="22"/>
          <w:szCs w:val="22"/>
          <w:highlight w:val="white"/>
        </w:rPr>
        <w:t>D</w:t>
      </w:r>
      <w:r>
        <w:rPr>
          <w:rFonts w:ascii="Gotham" w:hAnsi="Gotham" w:eastAsia="Gotham" w:cs="Gotham"/>
          <w:color w:val="000000"/>
          <w:sz w:val="22"/>
          <w:szCs w:val="22"/>
          <w:highlight w:val="white"/>
        </w:rPr>
        <w:t>ate is </w:t>
      </w:r>
      <w:r w:rsidR="00625EAE">
        <w:rPr>
          <w:rFonts w:ascii="Gotham" w:hAnsi="Gotham" w:eastAsia="Gotham" w:cs="Gotham"/>
          <w:color w:val="000000"/>
          <w:sz w:val="22"/>
          <w:szCs w:val="22"/>
        </w:rPr>
        <w:t>June 9</w:t>
      </w:r>
      <w:r w:rsidRPr="00625EAE" w:rsidR="00625EAE">
        <w:rPr>
          <w:rFonts w:ascii="Gotham" w:hAnsi="Gotham" w:eastAsia="Gotham" w:cs="Gotham"/>
          <w:color w:val="000000"/>
          <w:sz w:val="22"/>
          <w:szCs w:val="22"/>
          <w:vertAlign w:val="superscript"/>
        </w:rPr>
        <w:t>th</w:t>
      </w:r>
      <w:r w:rsidR="00625EAE">
        <w:rPr>
          <w:rFonts w:ascii="Gotham" w:hAnsi="Gotham" w:eastAsia="Gotham" w:cs="Gotham"/>
          <w:color w:val="000000"/>
          <w:sz w:val="22"/>
          <w:szCs w:val="22"/>
        </w:rPr>
        <w:t>.</w:t>
      </w:r>
    </w:p>
    <w:p w:rsidR="00625EAE" w:rsidP="470EBE84" w:rsidRDefault="00625EAE" w14:paraId="3FD6B033" w14:textId="38409DD5">
      <w:pPr>
        <w:pBdr>
          <w:top w:val="nil"/>
          <w:left w:val="nil"/>
          <w:bottom w:val="nil"/>
          <w:right w:val="nil"/>
          <w:between w:val="nil"/>
        </w:pBdr>
        <w:spacing w:line="276" w:lineRule="auto"/>
        <w:rPr>
          <w:rFonts w:ascii="Gotham" w:hAnsi="Gotham" w:eastAsia="Gotham" w:cs="Gotham"/>
          <w:color w:val="000000"/>
          <w:sz w:val="22"/>
          <w:szCs w:val="22"/>
        </w:rPr>
      </w:pPr>
      <w:r w:rsidRPr="470EBE84">
        <w:rPr>
          <w:rFonts w:ascii="Gotham" w:hAnsi="Gotham" w:eastAsia="Gotham" w:cs="Gotham"/>
          <w:color w:val="000000" w:themeColor="text1"/>
          <w:sz w:val="22"/>
          <w:szCs w:val="22"/>
        </w:rPr>
        <w:t xml:space="preserve">No Class </w:t>
      </w:r>
      <w:r w:rsidRPr="470EBE84" w:rsidR="0196403C">
        <w:rPr>
          <w:rFonts w:ascii="Gotham" w:hAnsi="Gotham" w:eastAsia="Gotham" w:cs="Gotham"/>
          <w:color w:val="000000" w:themeColor="text1"/>
          <w:sz w:val="22"/>
          <w:szCs w:val="22"/>
        </w:rPr>
        <w:t>May 26.</w:t>
      </w:r>
    </w:p>
    <w:p w:rsidR="000B49CB" w:rsidRDefault="000B49CB" w14:paraId="00000009" w14:textId="77777777">
      <w:pPr>
        <w:pBdr>
          <w:top w:val="nil"/>
          <w:left w:val="nil"/>
          <w:bottom w:val="nil"/>
          <w:right w:val="nil"/>
          <w:between w:val="nil"/>
        </w:pBdr>
        <w:spacing w:line="276" w:lineRule="auto"/>
        <w:rPr>
          <w:rFonts w:ascii="Gotham" w:hAnsi="Gotham" w:eastAsia="Gotham" w:cs="Gotham"/>
          <w:color w:val="000000"/>
          <w:sz w:val="22"/>
          <w:szCs w:val="22"/>
        </w:rPr>
      </w:pPr>
    </w:p>
    <w:p w:rsidR="000B49CB" w:rsidRDefault="006C05CA" w14:paraId="0000000A" w14:textId="77777777">
      <w:pPr>
        <w:rPr>
          <w:rFonts w:ascii="Gotham" w:hAnsi="Gotham" w:eastAsia="Gotham" w:cs="Gotham"/>
          <w:b/>
          <w:bCs/>
          <w:sz w:val="22"/>
          <w:szCs w:val="22"/>
        </w:rPr>
      </w:pPr>
      <w:r>
        <w:rPr>
          <w:rFonts w:ascii="Gotham" w:hAnsi="Gotham" w:eastAsia="Gotham" w:cs="Gotham"/>
          <w:b/>
          <w:bCs/>
          <w:sz w:val="22"/>
          <w:szCs w:val="22"/>
        </w:rPr>
        <w:t>Location</w:t>
      </w:r>
    </w:p>
    <w:p w:rsidR="000B49CB" w:rsidP="2E21C235" w:rsidRDefault="00625EAE" w14:paraId="5285FCFF" w14:textId="293DF771">
      <w:pPr>
        <w:rPr>
          <w:rFonts w:ascii="Gotham" w:hAnsi="Gotham" w:eastAsia="Gotham" w:cs="Gotham"/>
          <w:b/>
          <w:bCs/>
          <w:color w:val="000000" w:themeColor="text1"/>
        </w:rPr>
      </w:pPr>
      <w:r w:rsidRPr="007DE949">
        <w:rPr>
          <w:rFonts w:ascii="Gotham" w:hAnsi="Gotham" w:eastAsia="Gotham" w:cs="Gotham"/>
          <w:sz w:val="22"/>
          <w:szCs w:val="22"/>
        </w:rPr>
        <w:t xml:space="preserve">Studio School Building </w:t>
      </w:r>
      <w:r w:rsidRPr="007DE949" w:rsidR="599EEE20">
        <w:rPr>
          <w:rFonts w:ascii="Gotham" w:hAnsi="Gotham" w:eastAsia="Gotham" w:cs="Gotham"/>
          <w:sz w:val="22"/>
          <w:szCs w:val="22"/>
        </w:rPr>
        <w:t>|</w:t>
      </w:r>
      <w:r w:rsidRPr="007DE949">
        <w:rPr>
          <w:rFonts w:ascii="Gotham" w:hAnsi="Gotham" w:eastAsia="Gotham" w:cs="Gotham"/>
          <w:sz w:val="22"/>
          <w:szCs w:val="22"/>
        </w:rPr>
        <w:t xml:space="preserve"> Flex Studio </w:t>
      </w:r>
      <w:r w:rsidRPr="007DE949" w:rsidR="7ED6671E">
        <w:rPr>
          <w:rFonts w:ascii="Gotham" w:hAnsi="Gotham" w:eastAsia="Gotham" w:cs="Gotham"/>
          <w:sz w:val="22"/>
          <w:szCs w:val="22"/>
        </w:rPr>
        <w:t>|</w:t>
      </w:r>
      <w:r w:rsidRPr="007DE949">
        <w:rPr>
          <w:rFonts w:ascii="Gotham" w:hAnsi="Gotham" w:eastAsia="Gotham" w:cs="Gotham"/>
          <w:sz w:val="22"/>
          <w:szCs w:val="22"/>
        </w:rPr>
        <w:t xml:space="preserve"> 2 NW 11</w:t>
      </w:r>
      <w:r w:rsidRPr="007DE949">
        <w:rPr>
          <w:rFonts w:ascii="Gotham" w:hAnsi="Gotham" w:eastAsia="Gotham" w:cs="Gotham"/>
          <w:sz w:val="22"/>
          <w:szCs w:val="22"/>
          <w:vertAlign w:val="superscript"/>
        </w:rPr>
        <w:t>th</w:t>
      </w:r>
      <w:r w:rsidRPr="007DE949">
        <w:rPr>
          <w:rFonts w:ascii="Gotham" w:hAnsi="Gotham" w:eastAsia="Gotham" w:cs="Gotham"/>
          <w:sz w:val="22"/>
          <w:szCs w:val="22"/>
        </w:rPr>
        <w:t>, Oklahoma City, 73103</w:t>
      </w:r>
    </w:p>
    <w:p w:rsidR="000B49CB" w:rsidP="2E21C235" w:rsidRDefault="000B49CB" w14:paraId="083F56E0" w14:textId="17358428">
      <w:pPr>
        <w:rPr>
          <w:rFonts w:ascii="Gotham" w:hAnsi="Gotham" w:eastAsia="Gotham" w:cs="Gotham"/>
          <w:b/>
          <w:bCs/>
          <w:color w:val="000000" w:themeColor="text1"/>
          <w:u w:val="single"/>
        </w:rPr>
      </w:pPr>
    </w:p>
    <w:p w:rsidR="000B49CB" w:rsidP="2E21C235" w:rsidRDefault="006C05CA" w14:paraId="0000000F" w14:textId="0A14926E">
      <w:pPr>
        <w:rPr>
          <w:rFonts w:ascii="Gotham" w:hAnsi="Gotham" w:eastAsia="Gotham" w:cs="Gotham"/>
          <w:b w:val="1"/>
          <w:bCs w:val="1"/>
          <w:color w:val="000000"/>
        </w:rPr>
      </w:pPr>
      <w:r w:rsidRPr="7F241398" w:rsidR="006C05CA">
        <w:rPr>
          <w:rFonts w:ascii="Gotham" w:hAnsi="Gotham" w:eastAsia="Gotham" w:cs="Gotham"/>
          <w:b w:val="1"/>
          <w:bCs w:val="1"/>
          <w:color w:val="000000" w:themeColor="text1" w:themeTint="FF" w:themeShade="FF"/>
          <w:u w:val="single"/>
        </w:rPr>
        <w:t>COURSE</w:t>
      </w:r>
      <w:r w:rsidRPr="7F241398" w:rsidR="7A986109">
        <w:rPr>
          <w:rFonts w:ascii="Gotham" w:hAnsi="Gotham" w:eastAsia="Gotham" w:cs="Gotham"/>
          <w:b w:val="1"/>
          <w:bCs w:val="1"/>
          <w:color w:val="000000" w:themeColor="text1" w:themeTint="FF" w:themeShade="FF"/>
          <w:u w:val="single"/>
        </w:rPr>
        <w:t xml:space="preserve"> </w:t>
      </w:r>
      <w:r w:rsidRPr="7F241398" w:rsidR="006C05CA">
        <w:rPr>
          <w:rFonts w:ascii="Gotham" w:hAnsi="Gotham" w:eastAsia="Gotham" w:cs="Gotham"/>
          <w:b w:val="1"/>
          <w:bCs w:val="1"/>
          <w:u w:val="single"/>
        </w:rPr>
        <w:t>DESCRIPTION</w:t>
      </w:r>
      <w:r w:rsidRPr="7F241398" w:rsidR="006C05CA">
        <w:rPr>
          <w:rFonts w:ascii="Gotham" w:hAnsi="Gotham" w:eastAsia="Gotham" w:cs="Gotham"/>
          <w:b w:val="1"/>
          <w:bCs w:val="1"/>
          <w:color w:val="000000" w:themeColor="text1" w:themeTint="FF" w:themeShade="FF"/>
          <w:u w:val="single"/>
        </w:rPr>
        <w:t xml:space="preserve"> </w:t>
      </w:r>
      <w:r w:rsidRPr="7F241398" w:rsidR="006C05CA">
        <w:rPr>
          <w:rFonts w:ascii="Gotham" w:hAnsi="Gotham" w:eastAsia="Gotham" w:cs="Gotham"/>
          <w:b w:val="1"/>
          <w:bCs w:val="1"/>
          <w:color w:val="000000" w:themeColor="text1" w:themeTint="FF" w:themeShade="FF"/>
        </w:rPr>
        <w:t xml:space="preserve">                                                                                             </w:t>
      </w:r>
    </w:p>
    <w:p w:rsidRPr="00625EAE" w:rsidR="000B49CB" w:rsidP="2E21C235" w:rsidRDefault="006C05CA" w14:paraId="5075E235" w14:textId="3B2BB8E0">
      <w:pPr>
        <w:pBdr>
          <w:top w:val="nil"/>
          <w:left w:val="nil"/>
          <w:bottom w:val="nil"/>
          <w:right w:val="nil"/>
          <w:between w:val="nil"/>
        </w:pBdr>
        <w:spacing w:line="276" w:lineRule="auto"/>
        <w:rPr>
          <w:rFonts w:ascii="Gotham" w:hAnsi="Gotham" w:eastAsia="Gotham" w:cs="Gotham"/>
          <w:b/>
          <w:bCs/>
          <w:color w:val="000000" w:themeColor="text1"/>
        </w:rPr>
      </w:pPr>
      <w:r w:rsidRPr="2E21C235">
        <w:rPr>
          <w:rFonts w:ascii="Gotham" w:hAnsi="Gotham" w:eastAsia="Gotham" w:cs="Gotham"/>
          <w:color w:val="000000" w:themeColor="text1"/>
          <w:sz w:val="22"/>
          <w:szCs w:val="22"/>
        </w:rPr>
        <w:t>In this class, students will learn the basics of</w:t>
      </w:r>
      <w:r w:rsidRPr="2E21C235">
        <w:rPr>
          <w:rFonts w:ascii="Gotham" w:hAnsi="Gotham" w:eastAsia="Gotham" w:cs="Gotham"/>
          <w:sz w:val="22"/>
          <w:szCs w:val="22"/>
        </w:rPr>
        <w:t xml:space="preserve"> bookmaking while creating multiple different types of books. We will use different ways of binding books to give a broad introduction to bookmaking methods for students to build upon to create their own unique creations. </w:t>
      </w:r>
    </w:p>
    <w:p w:rsidRPr="00625EAE" w:rsidR="000B49CB" w:rsidP="2E21C235" w:rsidRDefault="000B49CB" w14:paraId="08EE042A" w14:textId="29CE2EDA">
      <w:pPr>
        <w:pBdr>
          <w:top w:val="nil"/>
          <w:left w:val="nil"/>
          <w:bottom w:val="nil"/>
          <w:right w:val="nil"/>
          <w:between w:val="nil"/>
        </w:pBdr>
        <w:spacing w:line="276" w:lineRule="auto"/>
        <w:rPr>
          <w:rFonts w:ascii="Gotham" w:hAnsi="Gotham" w:eastAsia="Gotham" w:cs="Gotham"/>
          <w:b/>
          <w:bCs/>
          <w:color w:val="000000" w:themeColor="text1"/>
        </w:rPr>
      </w:pPr>
    </w:p>
    <w:p w:rsidRPr="00625EAE" w:rsidR="000B49CB" w:rsidP="2E21C235" w:rsidRDefault="006C05CA" w14:paraId="00000014" w14:textId="50F2F4B6">
      <w:pPr>
        <w:pBdr>
          <w:top w:val="nil"/>
          <w:left w:val="nil"/>
          <w:bottom w:val="nil"/>
          <w:right w:val="nil"/>
          <w:between w:val="nil"/>
        </w:pBdr>
        <w:spacing w:line="276" w:lineRule="auto"/>
        <w:rPr>
          <w:rFonts w:ascii="Gotham" w:hAnsi="Gotham" w:eastAsia="Gotham" w:cs="Gotham"/>
          <w:b/>
          <w:bCs/>
          <w:color w:val="000000"/>
          <w:u w:val="single"/>
        </w:rPr>
      </w:pPr>
      <w:r w:rsidRPr="2E21C235">
        <w:rPr>
          <w:rFonts w:ascii="Gotham" w:hAnsi="Gotham" w:eastAsia="Gotham" w:cs="Gotham"/>
          <w:b/>
          <w:bCs/>
          <w:color w:val="000000" w:themeColor="text1"/>
          <w:u w:val="single"/>
        </w:rPr>
        <w:t>COURSE OUTLINE</w:t>
      </w:r>
    </w:p>
    <w:p w:rsidR="000B49CB" w:rsidP="007DE949" w:rsidRDefault="006C05CA" w14:paraId="00000015" w14:textId="37E9FB26">
      <w:pPr>
        <w:pBdr>
          <w:top w:val="nil"/>
          <w:left w:val="nil"/>
          <w:bottom w:val="nil"/>
          <w:right w:val="nil"/>
          <w:between w:val="nil"/>
        </w:pBdr>
        <w:spacing w:line="276" w:lineRule="auto"/>
        <w:rPr>
          <w:rFonts w:ascii="Gotham" w:hAnsi="Gotham" w:eastAsia="Gotham" w:cs="Gotham"/>
          <w:sz w:val="22"/>
          <w:szCs w:val="22"/>
        </w:rPr>
      </w:pPr>
      <w:r w:rsidRPr="007DE949">
        <w:rPr>
          <w:rFonts w:ascii="Gotham" w:hAnsi="Gotham" w:eastAsia="Gotham" w:cs="Gotham"/>
          <w:b/>
          <w:bCs/>
          <w:color w:val="000000" w:themeColor="text1"/>
          <w:sz w:val="22"/>
          <w:szCs w:val="22"/>
        </w:rPr>
        <w:t>Week 1:</w:t>
      </w:r>
      <w:r w:rsidRPr="007DE949">
        <w:rPr>
          <w:rFonts w:ascii="Gotham" w:hAnsi="Gotham" w:eastAsia="Gotham" w:cs="Gotham"/>
          <w:color w:val="000000" w:themeColor="text1"/>
          <w:sz w:val="22"/>
          <w:szCs w:val="22"/>
        </w:rPr>
        <w:t xml:space="preserve"> </w:t>
      </w:r>
      <w:r w:rsidRPr="007DE949">
        <w:rPr>
          <w:rFonts w:ascii="Gotham" w:hAnsi="Gotham" w:eastAsia="Gotham" w:cs="Gotham"/>
          <w:sz w:val="22"/>
          <w:szCs w:val="22"/>
        </w:rPr>
        <w:t>Intro and explanation of supplies</w:t>
      </w:r>
      <w:r w:rsidRPr="007DE949">
        <w:rPr>
          <w:rFonts w:ascii="Gotham" w:hAnsi="Gotham" w:eastAsia="Gotham" w:cs="Gotham"/>
          <w:color w:val="000000" w:themeColor="text1"/>
          <w:sz w:val="22"/>
          <w:szCs w:val="22"/>
        </w:rPr>
        <w:t>. We will look at some examples of what students will work on in class</w:t>
      </w:r>
      <w:r w:rsidRPr="007DE949">
        <w:rPr>
          <w:rFonts w:ascii="Gotham" w:hAnsi="Gotham" w:eastAsia="Gotham" w:cs="Gotham"/>
          <w:sz w:val="22"/>
          <w:szCs w:val="22"/>
        </w:rPr>
        <w:t xml:space="preserve">. We’re starting with paper bag books and perfect books. Prep materials for week 2. </w:t>
      </w:r>
      <w:r>
        <w:br/>
      </w:r>
    </w:p>
    <w:p w:rsidR="000B49CB" w:rsidRDefault="006C05CA" w14:paraId="00000016" w14:textId="77777777">
      <w:pPr>
        <w:pBdr>
          <w:top w:val="nil"/>
          <w:left w:val="nil"/>
          <w:bottom w:val="nil"/>
          <w:right w:val="nil"/>
          <w:between w:val="nil"/>
        </w:pBdr>
        <w:spacing w:line="276" w:lineRule="auto"/>
        <w:rPr>
          <w:rFonts w:ascii="Gotham" w:hAnsi="Gotham" w:eastAsia="Gotham" w:cs="Gotham"/>
          <w:sz w:val="22"/>
          <w:szCs w:val="22"/>
        </w:rPr>
      </w:pPr>
      <w:r>
        <w:rPr>
          <w:rFonts w:ascii="Gotham" w:hAnsi="Gotham" w:eastAsia="Gotham" w:cs="Gotham"/>
          <w:sz w:val="22"/>
          <w:szCs w:val="22"/>
        </w:rPr>
        <w:t>Supplies needed for week 1: paper bags, copy paper, cardstock or large postcard, knife, awl, bone folder, ruler, glue, string, needles, book binders board, papers for outside and inside of stab-bound book, wheat paste.</w:t>
      </w:r>
    </w:p>
    <w:p w:rsidR="000B49CB" w:rsidRDefault="000B49CB" w14:paraId="00000017" w14:textId="77777777">
      <w:pPr>
        <w:pBdr>
          <w:top w:val="nil"/>
          <w:left w:val="nil"/>
          <w:bottom w:val="nil"/>
          <w:right w:val="nil"/>
          <w:between w:val="nil"/>
        </w:pBdr>
        <w:spacing w:line="276" w:lineRule="auto"/>
        <w:rPr>
          <w:rFonts w:ascii="Gotham" w:hAnsi="Gotham" w:eastAsia="Gotham" w:cs="Gotham"/>
          <w:sz w:val="22"/>
          <w:szCs w:val="22"/>
        </w:rPr>
      </w:pPr>
    </w:p>
    <w:p w:rsidR="000B49CB" w:rsidRDefault="006C05CA" w14:paraId="00000018" w14:textId="77777777">
      <w:pPr>
        <w:pBdr>
          <w:top w:val="nil"/>
          <w:left w:val="nil"/>
          <w:bottom w:val="nil"/>
          <w:right w:val="nil"/>
          <w:between w:val="nil"/>
        </w:pBdr>
        <w:spacing w:line="276" w:lineRule="auto"/>
        <w:rPr>
          <w:rFonts w:ascii="Gotham" w:hAnsi="Gotham" w:eastAsia="Gotham" w:cs="Gotham"/>
          <w:color w:val="000000"/>
          <w:sz w:val="22"/>
          <w:szCs w:val="22"/>
        </w:rPr>
      </w:pPr>
      <w:r>
        <w:rPr>
          <w:rFonts w:ascii="Gotham" w:hAnsi="Gotham" w:eastAsia="Gotham" w:cs="Gotham"/>
          <w:b/>
          <w:bCs/>
          <w:color w:val="000000"/>
          <w:sz w:val="22"/>
          <w:szCs w:val="22"/>
        </w:rPr>
        <w:t>Week 2:</w:t>
      </w:r>
      <w:r>
        <w:rPr>
          <w:rFonts w:ascii="Gotham" w:hAnsi="Gotham" w:eastAsia="Gotham" w:cs="Gotham"/>
          <w:color w:val="000000"/>
          <w:sz w:val="22"/>
          <w:szCs w:val="22"/>
        </w:rPr>
        <w:t xml:space="preserve"> </w:t>
      </w:r>
      <w:r>
        <w:rPr>
          <w:rFonts w:ascii="Gotham" w:hAnsi="Gotham" w:eastAsia="Gotham" w:cs="Gotham"/>
          <w:sz w:val="22"/>
          <w:szCs w:val="22"/>
        </w:rPr>
        <w:t xml:space="preserve">Stab-bound books. Prep materials for week 3. </w:t>
      </w:r>
    </w:p>
    <w:p w:rsidR="000B49CB" w:rsidRDefault="000B49CB" w14:paraId="00000019" w14:textId="77777777">
      <w:pPr>
        <w:pBdr>
          <w:top w:val="nil"/>
          <w:left w:val="nil"/>
          <w:bottom w:val="nil"/>
          <w:right w:val="nil"/>
          <w:between w:val="nil"/>
        </w:pBdr>
        <w:spacing w:line="276" w:lineRule="auto"/>
        <w:rPr>
          <w:rFonts w:ascii="Gotham" w:hAnsi="Gotham" w:eastAsia="Gotham" w:cs="Gotham"/>
          <w:color w:val="000000"/>
          <w:sz w:val="22"/>
          <w:szCs w:val="22"/>
        </w:rPr>
      </w:pPr>
    </w:p>
    <w:p w:rsidR="000B49CB" w:rsidRDefault="006C05CA" w14:paraId="0000001A" w14:textId="77777777">
      <w:pPr>
        <w:pBdr>
          <w:top w:val="nil"/>
          <w:left w:val="nil"/>
          <w:bottom w:val="nil"/>
          <w:right w:val="nil"/>
          <w:between w:val="nil"/>
        </w:pBdr>
        <w:spacing w:line="276" w:lineRule="auto"/>
        <w:rPr>
          <w:rFonts w:ascii="Gotham" w:hAnsi="Gotham" w:eastAsia="Gotham" w:cs="Gotham"/>
          <w:color w:val="000000"/>
          <w:sz w:val="22"/>
          <w:szCs w:val="22"/>
        </w:rPr>
      </w:pPr>
      <w:r>
        <w:rPr>
          <w:rFonts w:ascii="Gotham" w:hAnsi="Gotham" w:eastAsia="Gotham" w:cs="Gotham"/>
          <w:b/>
          <w:bCs/>
          <w:color w:val="000000"/>
          <w:sz w:val="22"/>
          <w:szCs w:val="22"/>
        </w:rPr>
        <w:t>Week 3:</w:t>
      </w:r>
      <w:r>
        <w:rPr>
          <w:rFonts w:ascii="Gotham" w:hAnsi="Gotham" w:eastAsia="Gotham" w:cs="Gotham"/>
          <w:color w:val="000000"/>
          <w:sz w:val="22"/>
          <w:szCs w:val="22"/>
        </w:rPr>
        <w:t xml:space="preserve"> </w:t>
      </w:r>
      <w:r>
        <w:rPr>
          <w:rFonts w:ascii="Gotham" w:hAnsi="Gotham" w:eastAsia="Gotham" w:cs="Gotham"/>
          <w:sz w:val="22"/>
          <w:szCs w:val="22"/>
        </w:rPr>
        <w:t>Folded paper books, including accordion, flower, and simple pop-up. Prep materials for week 4.</w:t>
      </w:r>
    </w:p>
    <w:p w:rsidR="000B49CB" w:rsidRDefault="000B49CB" w14:paraId="0000001B" w14:textId="77777777">
      <w:pPr>
        <w:pBdr>
          <w:top w:val="nil"/>
          <w:left w:val="nil"/>
          <w:bottom w:val="nil"/>
          <w:right w:val="nil"/>
          <w:between w:val="nil"/>
        </w:pBdr>
        <w:spacing w:line="276" w:lineRule="auto"/>
        <w:rPr>
          <w:rFonts w:ascii="Gotham" w:hAnsi="Gotham" w:eastAsia="Gotham" w:cs="Gotham"/>
          <w:color w:val="000000"/>
          <w:sz w:val="22"/>
          <w:szCs w:val="22"/>
        </w:rPr>
      </w:pPr>
    </w:p>
    <w:p w:rsidR="000B49CB" w:rsidRDefault="006C05CA" w14:paraId="0000001C" w14:textId="77777777">
      <w:pPr>
        <w:pBdr>
          <w:top w:val="nil"/>
          <w:left w:val="nil"/>
          <w:bottom w:val="nil"/>
          <w:right w:val="nil"/>
          <w:between w:val="nil"/>
        </w:pBdr>
        <w:spacing w:line="276" w:lineRule="auto"/>
        <w:rPr>
          <w:rFonts w:ascii="Gotham" w:hAnsi="Gotham" w:eastAsia="Gotham" w:cs="Gotham"/>
          <w:sz w:val="22"/>
          <w:szCs w:val="22"/>
        </w:rPr>
      </w:pPr>
      <w:r>
        <w:rPr>
          <w:rFonts w:ascii="Gotham" w:hAnsi="Gotham" w:eastAsia="Gotham" w:cs="Gotham"/>
          <w:b/>
          <w:bCs/>
          <w:color w:val="000000"/>
          <w:sz w:val="22"/>
          <w:szCs w:val="22"/>
        </w:rPr>
        <w:t>Week 4:</w:t>
      </w:r>
      <w:r>
        <w:rPr>
          <w:rFonts w:ascii="Gotham" w:hAnsi="Gotham" w:eastAsia="Gotham" w:cs="Gotham"/>
          <w:sz w:val="22"/>
          <w:szCs w:val="22"/>
        </w:rPr>
        <w:t xml:space="preserve"> Codex and stitched tape books. Prep materials for week 5. </w:t>
      </w:r>
    </w:p>
    <w:p w:rsidR="000B49CB" w:rsidRDefault="000B49CB" w14:paraId="0000001D" w14:textId="77777777">
      <w:pPr>
        <w:pBdr>
          <w:top w:val="nil"/>
          <w:left w:val="nil"/>
          <w:bottom w:val="nil"/>
          <w:right w:val="nil"/>
          <w:between w:val="nil"/>
        </w:pBdr>
        <w:spacing w:line="276" w:lineRule="auto"/>
        <w:rPr>
          <w:rFonts w:ascii="Gotham" w:hAnsi="Gotham" w:eastAsia="Gotham" w:cs="Gotham"/>
          <w:sz w:val="22"/>
          <w:szCs w:val="22"/>
        </w:rPr>
      </w:pPr>
    </w:p>
    <w:p w:rsidR="000B49CB" w:rsidRDefault="006C05CA" w14:paraId="0000001E" w14:textId="77777777">
      <w:pPr>
        <w:pBdr>
          <w:top w:val="nil"/>
          <w:left w:val="nil"/>
          <w:bottom w:val="nil"/>
          <w:right w:val="nil"/>
          <w:between w:val="nil"/>
        </w:pBdr>
        <w:spacing w:line="276" w:lineRule="auto"/>
        <w:rPr>
          <w:rFonts w:ascii="Gotham" w:hAnsi="Gotham" w:eastAsia="Gotham" w:cs="Gotham"/>
          <w:sz w:val="22"/>
          <w:szCs w:val="22"/>
        </w:rPr>
      </w:pPr>
      <w:r>
        <w:rPr>
          <w:rFonts w:ascii="Gotham" w:hAnsi="Gotham" w:eastAsia="Gotham" w:cs="Gotham"/>
          <w:b/>
          <w:bCs/>
          <w:sz w:val="22"/>
          <w:szCs w:val="22"/>
        </w:rPr>
        <w:t>Week 5:</w:t>
      </w:r>
      <w:r>
        <w:rPr>
          <w:rFonts w:ascii="Gotham" w:hAnsi="Gotham" w:eastAsia="Gotham" w:cs="Gotham"/>
          <w:sz w:val="22"/>
          <w:szCs w:val="22"/>
        </w:rPr>
        <w:t xml:space="preserve"> Hinge and spiral books. Prep materials for week 6. </w:t>
      </w:r>
    </w:p>
    <w:p w:rsidR="000B49CB" w:rsidRDefault="000B49CB" w14:paraId="0000001F" w14:textId="77777777">
      <w:pPr>
        <w:pBdr>
          <w:top w:val="nil"/>
          <w:left w:val="nil"/>
          <w:bottom w:val="nil"/>
          <w:right w:val="nil"/>
          <w:between w:val="nil"/>
        </w:pBdr>
        <w:spacing w:line="276" w:lineRule="auto"/>
        <w:rPr>
          <w:rFonts w:ascii="Gotham" w:hAnsi="Gotham" w:eastAsia="Gotham" w:cs="Gotham"/>
          <w:sz w:val="22"/>
          <w:szCs w:val="22"/>
        </w:rPr>
      </w:pPr>
    </w:p>
    <w:p w:rsidR="000B49CB" w:rsidRDefault="006C05CA" w14:paraId="00000020" w14:textId="77777777">
      <w:pPr>
        <w:pBdr>
          <w:top w:val="nil"/>
          <w:left w:val="nil"/>
          <w:bottom w:val="nil"/>
          <w:right w:val="nil"/>
          <w:between w:val="nil"/>
        </w:pBdr>
        <w:spacing w:line="276" w:lineRule="auto"/>
        <w:rPr>
          <w:rFonts w:ascii="Gotham" w:hAnsi="Gotham" w:eastAsia="Gotham" w:cs="Gotham"/>
          <w:sz w:val="22"/>
          <w:szCs w:val="22"/>
        </w:rPr>
      </w:pPr>
      <w:r>
        <w:rPr>
          <w:rFonts w:ascii="Gotham" w:hAnsi="Gotham" w:eastAsia="Gotham" w:cs="Gotham"/>
          <w:b/>
          <w:bCs/>
          <w:sz w:val="22"/>
          <w:szCs w:val="22"/>
        </w:rPr>
        <w:t>Week 6:</w:t>
      </w:r>
      <w:r>
        <w:rPr>
          <w:rFonts w:ascii="Gotham" w:hAnsi="Gotham" w:eastAsia="Gotham" w:cs="Gotham"/>
          <w:sz w:val="22"/>
          <w:szCs w:val="22"/>
        </w:rPr>
        <w:t xml:space="preserve"> Student’s choice of book. Prep materials for week 7.</w:t>
      </w:r>
    </w:p>
    <w:p w:rsidR="000B49CB" w:rsidRDefault="000B49CB" w14:paraId="00000021" w14:textId="77777777">
      <w:pPr>
        <w:pBdr>
          <w:top w:val="nil"/>
          <w:left w:val="nil"/>
          <w:bottom w:val="nil"/>
          <w:right w:val="nil"/>
          <w:between w:val="nil"/>
        </w:pBdr>
        <w:spacing w:line="276" w:lineRule="auto"/>
        <w:rPr>
          <w:rFonts w:ascii="Gotham" w:hAnsi="Gotham" w:eastAsia="Gotham" w:cs="Gotham"/>
          <w:sz w:val="22"/>
          <w:szCs w:val="22"/>
        </w:rPr>
      </w:pPr>
    </w:p>
    <w:p w:rsidR="000B49CB" w:rsidRDefault="006C05CA" w14:paraId="00000022" w14:textId="77777777">
      <w:pPr>
        <w:pBdr>
          <w:top w:val="nil"/>
          <w:left w:val="nil"/>
          <w:bottom w:val="nil"/>
          <w:right w:val="nil"/>
          <w:between w:val="nil"/>
        </w:pBdr>
        <w:spacing w:line="276" w:lineRule="auto"/>
        <w:rPr>
          <w:rFonts w:ascii="Gotham" w:hAnsi="Gotham" w:eastAsia="Gotham" w:cs="Gotham"/>
          <w:sz w:val="22"/>
          <w:szCs w:val="22"/>
        </w:rPr>
      </w:pPr>
      <w:r>
        <w:rPr>
          <w:rFonts w:ascii="Gotham" w:hAnsi="Gotham" w:eastAsia="Gotham" w:cs="Gotham"/>
          <w:b/>
          <w:bCs/>
          <w:sz w:val="22"/>
          <w:szCs w:val="22"/>
        </w:rPr>
        <w:t>Week 7:</w:t>
      </w:r>
      <w:r>
        <w:rPr>
          <w:rFonts w:ascii="Gotham" w:hAnsi="Gotham" w:eastAsia="Gotham" w:cs="Gotham"/>
          <w:sz w:val="22"/>
          <w:szCs w:val="22"/>
        </w:rPr>
        <w:t xml:space="preserve"> Student’s choice of book. Prep materials for week 8.</w:t>
      </w:r>
    </w:p>
    <w:p w:rsidR="000B49CB" w:rsidRDefault="000B49CB" w14:paraId="00000023" w14:textId="77777777">
      <w:pPr>
        <w:pBdr>
          <w:top w:val="nil"/>
          <w:left w:val="nil"/>
          <w:bottom w:val="nil"/>
          <w:right w:val="nil"/>
          <w:between w:val="nil"/>
        </w:pBdr>
        <w:spacing w:line="276" w:lineRule="auto"/>
        <w:rPr>
          <w:rFonts w:ascii="Gotham" w:hAnsi="Gotham" w:eastAsia="Gotham" w:cs="Gotham"/>
          <w:sz w:val="22"/>
          <w:szCs w:val="22"/>
        </w:rPr>
      </w:pPr>
    </w:p>
    <w:p w:rsidRPr="00625EAE" w:rsidR="000B49CB" w:rsidRDefault="006C05CA" w14:paraId="00000025" w14:textId="7C89540C">
      <w:pPr>
        <w:pBdr>
          <w:top w:val="nil"/>
          <w:left w:val="nil"/>
          <w:bottom w:val="nil"/>
          <w:right w:val="nil"/>
          <w:between w:val="nil"/>
        </w:pBdr>
        <w:spacing w:line="276" w:lineRule="auto"/>
        <w:rPr>
          <w:rFonts w:ascii="Gotham" w:hAnsi="Gotham" w:eastAsia="Gotham" w:cs="Gotham"/>
          <w:sz w:val="22"/>
          <w:szCs w:val="22"/>
        </w:rPr>
      </w:pPr>
      <w:r>
        <w:rPr>
          <w:rFonts w:ascii="Gotham" w:hAnsi="Gotham" w:eastAsia="Gotham" w:cs="Gotham"/>
          <w:b/>
          <w:bCs/>
          <w:sz w:val="22"/>
          <w:szCs w:val="22"/>
        </w:rPr>
        <w:t>Week 8:</w:t>
      </w:r>
      <w:r>
        <w:rPr>
          <w:rFonts w:ascii="Gotham" w:hAnsi="Gotham" w:eastAsia="Gotham" w:cs="Gotham"/>
          <w:sz w:val="22"/>
          <w:szCs w:val="22"/>
        </w:rPr>
        <w:t xml:space="preserve"> Continue and finish any work from previous weeks. Bring in your books for an informal sharing with the class. </w:t>
      </w:r>
    </w:p>
    <w:p w:rsidR="000B49CB" w:rsidP="470EBE84" w:rsidRDefault="006C05CA" w14:paraId="7B87F6C9" w14:textId="09CC8477">
      <w:pPr>
        <w:pBdr>
          <w:top w:val="nil"/>
          <w:left w:val="nil"/>
          <w:bottom w:val="nil"/>
          <w:right w:val="nil"/>
          <w:between w:val="nil"/>
        </w:pBdr>
        <w:spacing w:before="100" w:after="100" w:line="276" w:lineRule="auto"/>
        <w:rPr>
          <w:rFonts w:ascii="Gotham" w:hAnsi="Gotham" w:eastAsia="Gotham" w:cs="Gotham"/>
          <w:sz w:val="22"/>
          <w:szCs w:val="22"/>
        </w:rPr>
      </w:pPr>
      <w:r w:rsidRPr="470EBE84">
        <w:rPr>
          <w:rFonts w:ascii="Gotham" w:hAnsi="Gotham" w:eastAsia="Gotham" w:cs="Gotham"/>
          <w:b/>
          <w:bCs/>
          <w:color w:val="000000" w:themeColor="text1"/>
          <w:u w:val="single"/>
        </w:rPr>
        <w:t>REQUIRED MATERIALS</w:t>
      </w:r>
    </w:p>
    <w:p w:rsidR="000B49CB" w:rsidP="470EBE84" w:rsidRDefault="006C05CA" w14:paraId="00000029" w14:textId="388EBC4D">
      <w:pPr>
        <w:pBdr>
          <w:top w:val="nil"/>
          <w:left w:val="nil"/>
          <w:bottom w:val="nil"/>
          <w:right w:val="nil"/>
          <w:between w:val="nil"/>
        </w:pBdr>
        <w:spacing w:before="100" w:after="100" w:line="276" w:lineRule="auto"/>
        <w:rPr>
          <w:rFonts w:ascii="Gotham" w:hAnsi="Gotham" w:eastAsia="Gotham" w:cs="Gotham"/>
          <w:sz w:val="22"/>
          <w:szCs w:val="22"/>
        </w:rPr>
      </w:pPr>
      <w:r w:rsidRPr="470EBE84">
        <w:rPr>
          <w:rFonts w:ascii="Gotham" w:hAnsi="Gotham" w:eastAsia="Gotham" w:cs="Gotham"/>
          <w:sz w:val="22"/>
          <w:szCs w:val="22"/>
        </w:rPr>
        <w:t>I will go over the materials in the first class, so if you’re not sure what something is or can’t find it, we will talk about it then. A lot of the tools are available in a kit if you’d like to start with that until you know what you prefer (</w:t>
      </w:r>
      <w:hyperlink r:id="rId11">
        <w:r w:rsidRPr="470EBE84" w:rsidR="000B49CB">
          <w:rPr>
            <w:rFonts w:ascii="Gotham" w:hAnsi="Gotham" w:eastAsia="Gotham" w:cs="Gotham"/>
            <w:color w:val="1155CC"/>
            <w:sz w:val="22"/>
            <w:szCs w:val="22"/>
            <w:u w:val="single"/>
          </w:rPr>
          <w:t>https://a.co/d/g6GH8RG</w:t>
        </w:r>
      </w:hyperlink>
      <w:r w:rsidRPr="470EBE84">
        <w:rPr>
          <w:rFonts w:ascii="Gotham" w:hAnsi="Gotham" w:eastAsia="Gotham" w:cs="Gotham"/>
          <w:sz w:val="22"/>
          <w:szCs w:val="22"/>
        </w:rPr>
        <w:t xml:space="preserve">). The link is for a very basic kit but it will give you an idea of what we’re going for if you want to keep looking for one to suit your needs. There are many to choose from if you want one that comes with more things. </w:t>
      </w:r>
      <w:r w:rsidRPr="470EBE84">
        <w:rPr>
          <w:rFonts w:ascii="Gotham" w:hAnsi="Gotham" w:eastAsia="Gotham" w:cs="Gotham"/>
          <w:b/>
          <w:bCs/>
          <w:sz w:val="22"/>
          <w:szCs w:val="22"/>
        </w:rPr>
        <w:t>Please bring what you have at home to fill out your supplies!</w:t>
      </w:r>
      <w:r w:rsidRPr="470EBE84">
        <w:rPr>
          <w:rFonts w:ascii="Gotham" w:hAnsi="Gotham" w:eastAsia="Gotham" w:cs="Gotham"/>
          <w:sz w:val="22"/>
          <w:szCs w:val="22"/>
        </w:rPr>
        <w:t xml:space="preserve"> This class does require a lot of supplies, but many of them can be found from what you already have or substitute something similar. Most people have paintbrushes, wax or parchment paper, string, scissors, and copy paper available</w:t>
      </w:r>
      <w:r w:rsidRPr="470EBE84">
        <w:rPr>
          <w:rFonts w:ascii="Gotham" w:hAnsi="Gotham" w:eastAsia="Gotham" w:cs="Gotham"/>
          <w:sz w:val="22"/>
          <w:szCs w:val="22"/>
        </w:rPr>
        <w:t>. Many of the links go to Amazon for ease of finding, but they are available in other places.</w:t>
      </w:r>
    </w:p>
    <w:p w:rsidR="000B49CB" w:rsidRDefault="000B49CB" w14:paraId="0000002A" w14:textId="77777777">
      <w:pPr>
        <w:shd w:val="clear" w:color="auto" w:fill="FFFFFF"/>
        <w:spacing w:before="100" w:after="100"/>
        <w:ind w:left="189"/>
        <w:rPr>
          <w:rFonts w:ascii="Gotham" w:hAnsi="Gotham" w:eastAsia="Gotham" w:cs="Gotham"/>
          <w:sz w:val="22"/>
          <w:szCs w:val="22"/>
        </w:rPr>
      </w:pPr>
    </w:p>
    <w:p w:rsidR="000B49CB" w:rsidRDefault="006C05CA" w14:paraId="0000002B" w14:textId="77777777">
      <w:pPr>
        <w:shd w:val="clear" w:color="auto" w:fill="FFFFFF"/>
        <w:spacing w:before="100" w:after="100"/>
        <w:ind w:left="189"/>
        <w:rPr>
          <w:rFonts w:ascii="Gotham" w:hAnsi="Gotham" w:eastAsia="Gotham" w:cs="Gotham"/>
          <w:sz w:val="22"/>
          <w:szCs w:val="22"/>
        </w:rPr>
      </w:pPr>
      <w:r>
        <w:rPr>
          <w:rFonts w:ascii="Gotham" w:hAnsi="Gotham" w:eastAsia="Gotham" w:cs="Gotham"/>
          <w:sz w:val="22"/>
          <w:szCs w:val="22"/>
        </w:rPr>
        <w:t>Some places you can look for supplies that aren’t Amazon:</w:t>
      </w:r>
    </w:p>
    <w:p w:rsidR="000B49CB" w:rsidRDefault="000B49CB" w14:paraId="0000002C" w14:textId="77777777">
      <w:pPr>
        <w:shd w:val="clear" w:color="auto" w:fill="FFFFFF"/>
        <w:spacing w:before="100" w:after="100"/>
        <w:ind w:left="189"/>
        <w:rPr>
          <w:rFonts w:ascii="Gotham" w:hAnsi="Gotham" w:eastAsia="Gotham" w:cs="Gotham"/>
          <w:sz w:val="22"/>
          <w:szCs w:val="22"/>
        </w:rPr>
      </w:pPr>
      <w:hyperlink r:id="rId12">
        <w:r>
          <w:rPr>
            <w:rFonts w:ascii="Gotham" w:hAnsi="Gotham" w:eastAsia="Gotham" w:cs="Gotham"/>
            <w:color w:val="1155CC"/>
            <w:sz w:val="22"/>
            <w:szCs w:val="22"/>
            <w:u w:val="single"/>
          </w:rPr>
          <w:t>https://www.dickblick.com/categories/paper/crafts/bookmaking/</w:t>
        </w:r>
      </w:hyperlink>
    </w:p>
    <w:p w:rsidR="000B49CB" w:rsidRDefault="000B49CB" w14:paraId="0000002D" w14:textId="77777777">
      <w:pPr>
        <w:shd w:val="clear" w:color="auto" w:fill="FFFFFF"/>
        <w:spacing w:before="100" w:after="100"/>
        <w:ind w:left="189"/>
        <w:rPr>
          <w:rFonts w:ascii="Gotham" w:hAnsi="Gotham" w:eastAsia="Gotham" w:cs="Gotham"/>
          <w:sz w:val="22"/>
          <w:szCs w:val="22"/>
        </w:rPr>
      </w:pPr>
      <w:hyperlink r:id="rId13">
        <w:r>
          <w:rPr>
            <w:rFonts w:ascii="Gotham" w:hAnsi="Gotham" w:eastAsia="Gotham" w:cs="Gotham"/>
            <w:color w:val="1155CC"/>
            <w:sz w:val="22"/>
            <w:szCs w:val="22"/>
            <w:u w:val="single"/>
          </w:rPr>
          <w:t>https://www.talasonline.com/</w:t>
        </w:r>
      </w:hyperlink>
    </w:p>
    <w:p w:rsidR="000B49CB" w:rsidRDefault="000B49CB" w14:paraId="0000002E" w14:textId="77777777">
      <w:pPr>
        <w:shd w:val="clear" w:color="auto" w:fill="FFFFFF"/>
        <w:spacing w:before="100" w:after="100"/>
        <w:ind w:left="189"/>
        <w:rPr>
          <w:rFonts w:ascii="Gotham" w:hAnsi="Gotham" w:eastAsia="Gotham" w:cs="Gotham"/>
          <w:sz w:val="22"/>
          <w:szCs w:val="22"/>
        </w:rPr>
      </w:pPr>
      <w:hyperlink r:id="rId14">
        <w:r>
          <w:rPr>
            <w:rFonts w:ascii="Gotham" w:hAnsi="Gotham" w:eastAsia="Gotham" w:cs="Gotham"/>
            <w:color w:val="1155CC"/>
            <w:sz w:val="22"/>
            <w:szCs w:val="22"/>
            <w:u w:val="single"/>
          </w:rPr>
          <w:t>https://hollanders.com/</w:t>
        </w:r>
      </w:hyperlink>
    </w:p>
    <w:p w:rsidR="000B49CB" w:rsidRDefault="000B49CB" w14:paraId="0000002F" w14:textId="77777777">
      <w:pPr>
        <w:shd w:val="clear" w:color="auto" w:fill="FFFFFF"/>
        <w:spacing w:before="100" w:after="100"/>
        <w:ind w:left="189"/>
        <w:rPr>
          <w:rFonts w:ascii="Gotham" w:hAnsi="Gotham" w:eastAsia="Gotham" w:cs="Gotham"/>
          <w:sz w:val="22"/>
          <w:szCs w:val="22"/>
        </w:rPr>
      </w:pPr>
      <w:hyperlink r:id="rId15">
        <w:r>
          <w:rPr>
            <w:rFonts w:ascii="Gotham" w:hAnsi="Gotham" w:eastAsia="Gotham" w:cs="Gotham"/>
            <w:color w:val="1155CC"/>
            <w:sz w:val="22"/>
            <w:szCs w:val="22"/>
            <w:u w:val="single"/>
          </w:rPr>
          <w:t>https://www.etsy.com/shop/BooksbindFaye</w:t>
        </w:r>
      </w:hyperlink>
    </w:p>
    <w:p w:rsidR="000B49CB" w:rsidP="00625EAE" w:rsidRDefault="000B49CB" w14:paraId="00000031" w14:textId="446C5A88">
      <w:pPr>
        <w:shd w:val="clear" w:color="auto" w:fill="FFFFFF"/>
        <w:spacing w:before="100" w:after="100"/>
        <w:ind w:left="189"/>
        <w:rPr>
          <w:rFonts w:ascii="Gotham" w:hAnsi="Gotham" w:eastAsia="Gotham" w:cs="Gotham"/>
          <w:sz w:val="22"/>
          <w:szCs w:val="22"/>
        </w:rPr>
      </w:pPr>
      <w:hyperlink r:id="rId16">
        <w:r>
          <w:rPr>
            <w:rFonts w:ascii="Gotham" w:hAnsi="Gotham" w:eastAsia="Gotham" w:cs="Gotham"/>
            <w:color w:val="1155CC"/>
            <w:sz w:val="22"/>
            <w:szCs w:val="22"/>
            <w:u w:val="single"/>
          </w:rPr>
          <w:t>https://www.etsy.com/shop/thepapercraftpanda</w:t>
        </w:r>
      </w:hyperlink>
    </w:p>
    <w:p w:rsidR="00625EAE" w:rsidP="00625EAE" w:rsidRDefault="00625EAE" w14:paraId="409DB082" w14:textId="77777777">
      <w:pPr>
        <w:shd w:val="clear" w:color="auto" w:fill="FFFFFF"/>
        <w:spacing w:before="100" w:after="100"/>
        <w:ind w:left="189"/>
        <w:rPr>
          <w:rFonts w:ascii="Gotham" w:hAnsi="Gotham" w:eastAsia="Gotham" w:cs="Gotham"/>
          <w:sz w:val="22"/>
          <w:szCs w:val="22"/>
        </w:rPr>
      </w:pPr>
    </w:p>
    <w:p w:rsidR="000B49CB" w:rsidRDefault="006C05CA" w14:paraId="00000032"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Book binders board</w:t>
      </w:r>
      <w:r>
        <w:rPr>
          <w:rFonts w:ascii="Gotham" w:hAnsi="Gotham" w:eastAsia="Gotham" w:cs="Gotham"/>
          <w:sz w:val="22"/>
          <w:szCs w:val="22"/>
        </w:rPr>
        <w:t xml:space="preserve"> A couple of choices. You can choose from many options, but you want enough to do two covers (front and back) for at least 5 books in various sizes of your choice. </w:t>
      </w:r>
    </w:p>
    <w:p w:rsidR="000B49CB" w:rsidRDefault="000B49CB" w14:paraId="00000033" w14:textId="77777777">
      <w:pPr>
        <w:shd w:val="clear" w:color="auto" w:fill="FFFFFF"/>
        <w:spacing w:before="100" w:after="100"/>
        <w:ind w:left="189"/>
        <w:rPr>
          <w:rFonts w:ascii="Gotham" w:hAnsi="Gotham" w:eastAsia="Gotham" w:cs="Gotham"/>
          <w:sz w:val="22"/>
          <w:szCs w:val="22"/>
        </w:rPr>
      </w:pPr>
      <w:hyperlink r:id="rId17">
        <w:r>
          <w:rPr>
            <w:rFonts w:ascii="Gotham" w:hAnsi="Gotham" w:eastAsia="Gotham" w:cs="Gotham"/>
            <w:color w:val="1155CC"/>
            <w:sz w:val="22"/>
            <w:szCs w:val="22"/>
            <w:u w:val="single"/>
          </w:rPr>
          <w:t>https://a.co/d/1ezDN9B</w:t>
        </w:r>
      </w:hyperlink>
      <w:r w:rsidR="006C05CA">
        <w:rPr>
          <w:rFonts w:ascii="Gotham" w:hAnsi="Gotham" w:eastAsia="Gotham" w:cs="Gotham"/>
          <w:sz w:val="22"/>
          <w:szCs w:val="22"/>
        </w:rPr>
        <w:t xml:space="preserve"> </w:t>
      </w:r>
    </w:p>
    <w:p w:rsidR="000B49CB" w:rsidP="00625EAE" w:rsidRDefault="000B49CB" w14:paraId="00000035" w14:textId="416114EB">
      <w:pPr>
        <w:shd w:val="clear" w:color="auto" w:fill="FFFFFF"/>
        <w:spacing w:before="100" w:after="100"/>
        <w:ind w:left="189"/>
        <w:rPr>
          <w:rFonts w:ascii="Gotham" w:hAnsi="Gotham" w:eastAsia="Gotham" w:cs="Gotham"/>
          <w:sz w:val="22"/>
          <w:szCs w:val="22"/>
        </w:rPr>
      </w:pPr>
      <w:hyperlink r:id="rId18">
        <w:r>
          <w:rPr>
            <w:rFonts w:ascii="Gotham" w:hAnsi="Gotham" w:eastAsia="Gotham" w:cs="Gotham"/>
            <w:color w:val="1155CC"/>
            <w:sz w:val="22"/>
            <w:szCs w:val="22"/>
            <w:u w:val="single"/>
          </w:rPr>
          <w:t>https://a.co/d/dmOphjM</w:t>
        </w:r>
      </w:hyperlink>
    </w:p>
    <w:p w:rsidR="000B49CB" w:rsidRDefault="006C05CA" w14:paraId="00000036"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Woven fabric</w:t>
      </w:r>
      <w:r>
        <w:rPr>
          <w:rFonts w:ascii="Gotham" w:hAnsi="Gotham" w:eastAsia="Gotham" w:cs="Gotham"/>
          <w:sz w:val="22"/>
          <w:szCs w:val="22"/>
        </w:rPr>
        <w:t>—linen, thin denim, or thicker woven cotton, ½ yard. I’ll show you how to make your own book binding cloth. The linen is actually cheaper to buy in person at OKC Fabric Market for around $10/yard (10956 N. May, OKC).</w:t>
      </w:r>
    </w:p>
    <w:p w:rsidR="000B49CB" w:rsidP="00625EAE" w:rsidRDefault="000B49CB" w14:paraId="00000038" w14:textId="07AE362D">
      <w:pPr>
        <w:shd w:val="clear" w:color="auto" w:fill="FFFFFF"/>
        <w:spacing w:before="100" w:after="100"/>
        <w:ind w:left="189"/>
        <w:rPr>
          <w:rFonts w:ascii="Gotham" w:hAnsi="Gotham" w:eastAsia="Gotham" w:cs="Gotham"/>
          <w:sz w:val="22"/>
          <w:szCs w:val="22"/>
        </w:rPr>
      </w:pPr>
      <w:hyperlink r:id="rId19">
        <w:r>
          <w:rPr>
            <w:rFonts w:ascii="Gotham" w:hAnsi="Gotham" w:eastAsia="Gotham" w:cs="Gotham"/>
            <w:color w:val="1155CC"/>
            <w:sz w:val="22"/>
            <w:szCs w:val="22"/>
            <w:u w:val="single"/>
          </w:rPr>
          <w:t>https://a.co/d/abHseSH</w:t>
        </w:r>
      </w:hyperlink>
    </w:p>
    <w:p w:rsidR="000B49CB" w:rsidRDefault="006C05CA" w14:paraId="00000039" w14:textId="77777777">
      <w:pPr>
        <w:numPr>
          <w:ilvl w:val="0"/>
          <w:numId w:val="1"/>
        </w:numPr>
        <w:shd w:val="clear" w:color="auto" w:fill="FFFFFF"/>
        <w:spacing w:before="100" w:after="100"/>
        <w:rPr>
          <w:rFonts w:ascii="Gotham" w:hAnsi="Gotham" w:eastAsia="Gotham" w:cs="Gotham"/>
        </w:rPr>
      </w:pPr>
      <w:r>
        <w:rPr>
          <w:rFonts w:ascii="Gotham" w:hAnsi="Gotham" w:eastAsia="Gotham" w:cs="Gotham"/>
          <w:b/>
          <w:bCs/>
          <w:sz w:val="22"/>
          <w:szCs w:val="22"/>
        </w:rPr>
        <w:t>Heat N Bond</w:t>
      </w:r>
      <w:r>
        <w:rPr>
          <w:rFonts w:ascii="Gotham" w:hAnsi="Gotham" w:eastAsia="Gotham" w:cs="Gotham"/>
          <w:sz w:val="22"/>
          <w:szCs w:val="22"/>
        </w:rPr>
        <w:t xml:space="preserve"> </w:t>
      </w:r>
    </w:p>
    <w:p w:rsidR="000B49CB" w:rsidP="00625EAE" w:rsidRDefault="000B49CB" w14:paraId="0000003B" w14:textId="48D75394">
      <w:pPr>
        <w:shd w:val="clear" w:color="auto" w:fill="FFFFFF"/>
        <w:spacing w:before="100" w:after="100"/>
        <w:ind w:left="189"/>
        <w:rPr>
          <w:rFonts w:ascii="Gotham" w:hAnsi="Gotham" w:eastAsia="Gotham" w:cs="Gotham"/>
          <w:sz w:val="22"/>
          <w:szCs w:val="22"/>
        </w:rPr>
      </w:pPr>
      <w:hyperlink r:id="rId20">
        <w:r>
          <w:rPr>
            <w:rFonts w:ascii="Gotham" w:hAnsi="Gotham" w:eastAsia="Gotham" w:cs="Gotham"/>
            <w:color w:val="1155CC"/>
            <w:sz w:val="22"/>
            <w:szCs w:val="22"/>
            <w:u w:val="single"/>
          </w:rPr>
          <w:t>https://a.co/d/fDTsusg</w:t>
        </w:r>
      </w:hyperlink>
    </w:p>
    <w:p w:rsidR="000B49CB" w:rsidRDefault="006C05CA" w14:paraId="0000003C"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Needles</w:t>
      </w:r>
      <w:r>
        <w:rPr>
          <w:rFonts w:ascii="Gotham" w:hAnsi="Gotham" w:eastAsia="Gotham" w:cs="Gotham"/>
          <w:sz w:val="22"/>
          <w:szCs w:val="22"/>
        </w:rPr>
        <w:t xml:space="preserve"> If you’re not getting a kit that includes needles, get a multipack of tapestry or other blunt-ended needles.</w:t>
      </w:r>
    </w:p>
    <w:p w:rsidR="000B49CB" w:rsidRDefault="000B49CB" w14:paraId="0000003D" w14:textId="77777777">
      <w:pPr>
        <w:shd w:val="clear" w:color="auto" w:fill="FFFFFF"/>
        <w:spacing w:before="100" w:after="100"/>
        <w:ind w:left="189"/>
        <w:rPr>
          <w:rFonts w:ascii="Gotham" w:hAnsi="Gotham" w:eastAsia="Gotham" w:cs="Gotham"/>
          <w:sz w:val="22"/>
          <w:szCs w:val="22"/>
        </w:rPr>
      </w:pPr>
      <w:hyperlink r:id="rId21">
        <w:r>
          <w:rPr>
            <w:rFonts w:ascii="Gotham" w:hAnsi="Gotham" w:eastAsia="Gotham" w:cs="Gotham"/>
            <w:color w:val="1155CC"/>
            <w:sz w:val="22"/>
            <w:szCs w:val="22"/>
            <w:u w:val="single"/>
          </w:rPr>
          <w:t>https://a.co/d/a1fItoj</w:t>
        </w:r>
      </w:hyperlink>
    </w:p>
    <w:p w:rsidR="000B49CB" w:rsidRDefault="000B49CB" w14:paraId="0000003E" w14:textId="77777777">
      <w:pPr>
        <w:shd w:val="clear" w:color="auto" w:fill="FFFFFF"/>
        <w:spacing w:before="100" w:after="100"/>
        <w:ind w:left="189"/>
        <w:rPr>
          <w:rFonts w:ascii="Gotham" w:hAnsi="Gotham" w:eastAsia="Gotham" w:cs="Gotham"/>
          <w:sz w:val="22"/>
          <w:szCs w:val="22"/>
        </w:rPr>
      </w:pPr>
    </w:p>
    <w:p w:rsidR="000B49CB" w:rsidRDefault="006C05CA" w14:paraId="0000003F"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 xml:space="preserve">Binder clips in various sizes </w:t>
      </w:r>
      <w:r>
        <w:rPr>
          <w:rFonts w:ascii="Gotham" w:hAnsi="Gotham" w:eastAsia="Gotham" w:cs="Gotham"/>
          <w:sz w:val="22"/>
          <w:szCs w:val="22"/>
        </w:rPr>
        <w:t>You can use what you have or buy them anywhere, but make sure you have several in a larger size (at least 1.5 inch).</w:t>
      </w:r>
      <w:r>
        <w:rPr>
          <w:rFonts w:ascii="Gotham" w:hAnsi="Gotham" w:eastAsia="Gotham" w:cs="Gotham"/>
          <w:b/>
          <w:bCs/>
          <w:sz w:val="22"/>
          <w:szCs w:val="22"/>
        </w:rPr>
        <w:t xml:space="preserve"> </w:t>
      </w:r>
      <w:r>
        <w:rPr>
          <w:rFonts w:ascii="Gotham" w:hAnsi="Gotham" w:eastAsia="Gotham" w:cs="Gotham"/>
          <w:sz w:val="22"/>
          <w:szCs w:val="22"/>
        </w:rPr>
        <w:t xml:space="preserve"> </w:t>
      </w:r>
    </w:p>
    <w:p w:rsidR="000B49CB" w:rsidP="00625EAE" w:rsidRDefault="000B49CB" w14:paraId="00000041" w14:textId="2EDF9DCB">
      <w:pPr>
        <w:shd w:val="clear" w:color="auto" w:fill="FFFFFF"/>
        <w:spacing w:before="100" w:after="100"/>
        <w:ind w:left="189"/>
        <w:rPr>
          <w:rFonts w:ascii="Gotham" w:hAnsi="Gotham" w:eastAsia="Gotham" w:cs="Gotham"/>
          <w:sz w:val="22"/>
          <w:szCs w:val="22"/>
        </w:rPr>
      </w:pPr>
      <w:hyperlink r:id="rId22">
        <w:r>
          <w:rPr>
            <w:rFonts w:ascii="Gotham" w:hAnsi="Gotham" w:eastAsia="Gotham" w:cs="Gotham"/>
            <w:color w:val="1155CC"/>
            <w:sz w:val="22"/>
            <w:szCs w:val="22"/>
            <w:u w:val="single"/>
          </w:rPr>
          <w:t>https://a.co/d/8IAsach</w:t>
        </w:r>
      </w:hyperlink>
    </w:p>
    <w:p w:rsidRPr="00625EAE" w:rsidR="000B49CB" w:rsidP="00625EAE" w:rsidRDefault="006C05CA" w14:paraId="00000043" w14:textId="3BE72E15">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Scissors</w:t>
      </w:r>
    </w:p>
    <w:p w:rsidR="000B49CB" w:rsidRDefault="006C05CA" w14:paraId="00000044"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X-</w:t>
      </w:r>
      <w:proofErr w:type="spellStart"/>
      <w:r>
        <w:rPr>
          <w:rFonts w:ascii="Gotham" w:hAnsi="Gotham" w:eastAsia="Gotham" w:cs="Gotham"/>
          <w:b/>
          <w:bCs/>
          <w:sz w:val="22"/>
          <w:szCs w:val="22"/>
        </w:rPr>
        <w:t>acto</w:t>
      </w:r>
      <w:proofErr w:type="spellEnd"/>
      <w:r>
        <w:rPr>
          <w:rFonts w:ascii="Gotham" w:hAnsi="Gotham" w:eastAsia="Gotham" w:cs="Gotham"/>
          <w:b/>
          <w:bCs/>
          <w:sz w:val="22"/>
          <w:szCs w:val="22"/>
        </w:rPr>
        <w:t xml:space="preserve"> knife (or similar cutting knife) and extra blades </w:t>
      </w:r>
      <w:r>
        <w:rPr>
          <w:rFonts w:ascii="Gotham" w:hAnsi="Gotham" w:eastAsia="Gotham" w:cs="Gotham"/>
          <w:sz w:val="22"/>
          <w:szCs w:val="22"/>
        </w:rPr>
        <w:t xml:space="preserve">I prefer a folding trapezoid blade-style knife for a lot of cutting because it’s easier on my hands, but choose what’s best for you. </w:t>
      </w:r>
    </w:p>
    <w:p w:rsidR="000B49CB" w:rsidP="00625EAE" w:rsidRDefault="000B49CB" w14:paraId="00000046" w14:textId="53B53722">
      <w:pPr>
        <w:shd w:val="clear" w:color="auto" w:fill="FFFFFF"/>
        <w:spacing w:before="100" w:after="100"/>
        <w:ind w:left="189"/>
        <w:rPr>
          <w:rFonts w:ascii="Gotham" w:hAnsi="Gotham" w:eastAsia="Gotham" w:cs="Gotham"/>
          <w:sz w:val="22"/>
          <w:szCs w:val="22"/>
        </w:rPr>
      </w:pPr>
      <w:hyperlink r:id="rId23">
        <w:r>
          <w:rPr>
            <w:rFonts w:ascii="Gotham" w:hAnsi="Gotham" w:eastAsia="Gotham" w:cs="Gotham"/>
            <w:color w:val="1155CC"/>
            <w:sz w:val="22"/>
            <w:szCs w:val="22"/>
            <w:u w:val="single"/>
          </w:rPr>
          <w:t>https://a.co/d/bUGHD6v</w:t>
        </w:r>
      </w:hyperlink>
    </w:p>
    <w:p w:rsidRPr="00625EAE" w:rsidR="000B49CB" w:rsidP="00625EAE" w:rsidRDefault="006C05CA" w14:paraId="00000048" w14:textId="4ACE3D02">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Pencil</w:t>
      </w:r>
    </w:p>
    <w:p w:rsidRPr="00625EAE" w:rsidR="000B49CB" w:rsidP="00625EAE" w:rsidRDefault="006C05CA" w14:paraId="0000004A" w14:textId="14DAC01E">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 xml:space="preserve">Ruler </w:t>
      </w:r>
      <w:r>
        <w:rPr>
          <w:rFonts w:ascii="Gotham" w:hAnsi="Gotham" w:eastAsia="Gotham" w:cs="Gotham"/>
          <w:sz w:val="22"/>
          <w:szCs w:val="22"/>
        </w:rPr>
        <w:t xml:space="preserve">My preference is a 15” metal ruler, but use what you have until it doesn’t work for you. A </w:t>
      </w:r>
      <w:proofErr w:type="spellStart"/>
      <w:r>
        <w:rPr>
          <w:rFonts w:ascii="Gotham" w:hAnsi="Gotham" w:eastAsia="Gotham" w:cs="Gotham"/>
          <w:sz w:val="22"/>
          <w:szCs w:val="22"/>
        </w:rPr>
        <w:t>t-square</w:t>
      </w:r>
      <w:proofErr w:type="spellEnd"/>
      <w:r>
        <w:rPr>
          <w:rFonts w:ascii="Gotham" w:hAnsi="Gotham" w:eastAsia="Gotham" w:cs="Gotham"/>
          <w:sz w:val="22"/>
          <w:szCs w:val="22"/>
        </w:rPr>
        <w:t xml:space="preserve"> ruler would be great if you have one. </w:t>
      </w:r>
    </w:p>
    <w:p w:rsidR="000B49CB" w:rsidRDefault="006C05CA" w14:paraId="0000004B" w14:textId="77777777">
      <w:pPr>
        <w:numPr>
          <w:ilvl w:val="0"/>
          <w:numId w:val="1"/>
        </w:numPr>
        <w:shd w:val="clear" w:color="auto" w:fill="FFFFFF"/>
        <w:spacing w:before="100" w:after="100"/>
        <w:rPr>
          <w:rFonts w:ascii="Gotham" w:hAnsi="Gotham" w:eastAsia="Gotham" w:cs="Gotham"/>
          <w:b/>
          <w:bCs/>
          <w:sz w:val="22"/>
          <w:szCs w:val="22"/>
        </w:rPr>
      </w:pPr>
      <w:r>
        <w:rPr>
          <w:rFonts w:ascii="Gotham" w:hAnsi="Gotham" w:eastAsia="Gotham" w:cs="Gotham"/>
          <w:b/>
          <w:bCs/>
          <w:sz w:val="22"/>
          <w:szCs w:val="22"/>
        </w:rPr>
        <w:t>Glue (PVA, craft glue is fine for this class)</w:t>
      </w:r>
    </w:p>
    <w:p w:rsidR="000B49CB" w:rsidRDefault="000B49CB" w14:paraId="0000004C" w14:textId="77777777">
      <w:pPr>
        <w:shd w:val="clear" w:color="auto" w:fill="FFFFFF"/>
        <w:spacing w:before="100" w:after="100"/>
        <w:ind w:left="189"/>
        <w:rPr>
          <w:rFonts w:ascii="Gotham" w:hAnsi="Gotham" w:eastAsia="Gotham" w:cs="Gotham"/>
          <w:sz w:val="22"/>
          <w:szCs w:val="22"/>
        </w:rPr>
      </w:pPr>
      <w:hyperlink r:id="rId24">
        <w:r>
          <w:rPr>
            <w:rFonts w:ascii="Gotham" w:hAnsi="Gotham" w:eastAsia="Gotham" w:cs="Gotham"/>
            <w:color w:val="1155CC"/>
            <w:sz w:val="22"/>
            <w:szCs w:val="22"/>
            <w:u w:val="single"/>
          </w:rPr>
          <w:t>https://a.co/d/3SnHmck</w:t>
        </w:r>
      </w:hyperlink>
    </w:p>
    <w:p w:rsidR="000B49CB" w:rsidP="00625EAE" w:rsidRDefault="000B49CB" w14:paraId="0000004E" w14:textId="27090017">
      <w:pPr>
        <w:shd w:val="clear" w:color="auto" w:fill="FFFFFF"/>
        <w:spacing w:before="100" w:after="100"/>
        <w:ind w:left="189"/>
        <w:rPr>
          <w:rFonts w:ascii="Gotham" w:hAnsi="Gotham" w:eastAsia="Gotham" w:cs="Gotham"/>
          <w:sz w:val="22"/>
          <w:szCs w:val="22"/>
        </w:rPr>
      </w:pPr>
      <w:hyperlink r:id="rId25">
        <w:r>
          <w:rPr>
            <w:rFonts w:ascii="Gotham" w:hAnsi="Gotham" w:eastAsia="Gotham" w:cs="Gotham"/>
            <w:color w:val="1155CC"/>
            <w:sz w:val="22"/>
            <w:szCs w:val="22"/>
            <w:u w:val="single"/>
          </w:rPr>
          <w:t>https://a.co/d/9cUsMhv</w:t>
        </w:r>
      </w:hyperlink>
    </w:p>
    <w:p w:rsidR="000B49CB" w:rsidRDefault="006C05CA" w14:paraId="0000004F" w14:textId="77777777">
      <w:pPr>
        <w:numPr>
          <w:ilvl w:val="0"/>
          <w:numId w:val="1"/>
        </w:numPr>
        <w:shd w:val="clear" w:color="auto" w:fill="FFFFFF"/>
        <w:spacing w:before="100" w:after="100"/>
        <w:rPr>
          <w:rFonts w:ascii="Gotham" w:hAnsi="Gotham" w:eastAsia="Gotham" w:cs="Gotham"/>
          <w:b/>
          <w:bCs/>
          <w:sz w:val="22"/>
          <w:szCs w:val="22"/>
        </w:rPr>
      </w:pPr>
      <w:r>
        <w:rPr>
          <w:rFonts w:ascii="Gotham" w:hAnsi="Gotham" w:eastAsia="Gotham" w:cs="Gotham"/>
          <w:b/>
          <w:bCs/>
          <w:sz w:val="22"/>
          <w:szCs w:val="22"/>
        </w:rPr>
        <w:t xml:space="preserve">Wheat paste </w:t>
      </w:r>
    </w:p>
    <w:p w:rsidRPr="00625EAE" w:rsidR="000B49CB" w:rsidP="00625EAE" w:rsidRDefault="000B49CB" w14:paraId="00000051" w14:textId="1F553DE3">
      <w:pPr>
        <w:shd w:val="clear" w:color="auto" w:fill="FFFFFF"/>
        <w:spacing w:before="100" w:after="100"/>
        <w:ind w:left="189"/>
        <w:rPr>
          <w:rFonts w:ascii="Gotham" w:hAnsi="Gotham" w:eastAsia="Gotham" w:cs="Gotham"/>
          <w:sz w:val="22"/>
          <w:szCs w:val="22"/>
        </w:rPr>
      </w:pPr>
      <w:hyperlink r:id="rId26">
        <w:r>
          <w:rPr>
            <w:rFonts w:ascii="Gotham" w:hAnsi="Gotham" w:eastAsia="Gotham" w:cs="Gotham"/>
            <w:color w:val="1155CC"/>
            <w:sz w:val="22"/>
            <w:szCs w:val="22"/>
            <w:u w:val="single"/>
          </w:rPr>
          <w:t>https://a.co/d/14iaykn</w:t>
        </w:r>
      </w:hyperlink>
    </w:p>
    <w:p w:rsidR="000B49CB" w:rsidRDefault="006C05CA" w14:paraId="00000052"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 xml:space="preserve">Twine, </w:t>
      </w:r>
      <w:proofErr w:type="spellStart"/>
      <w:r>
        <w:rPr>
          <w:rFonts w:ascii="Gotham" w:hAnsi="Gotham" w:eastAsia="Gotham" w:cs="Gotham"/>
          <w:b/>
          <w:bCs/>
          <w:sz w:val="22"/>
          <w:szCs w:val="22"/>
        </w:rPr>
        <w:t>sashiko</w:t>
      </w:r>
      <w:proofErr w:type="spellEnd"/>
      <w:r>
        <w:rPr>
          <w:rFonts w:ascii="Gotham" w:hAnsi="Gotham" w:eastAsia="Gotham" w:cs="Gotham"/>
          <w:b/>
          <w:bCs/>
          <w:sz w:val="22"/>
          <w:szCs w:val="22"/>
        </w:rPr>
        <w:t xml:space="preserve"> thread, waxed linen thread, etc. </w:t>
      </w:r>
      <w:r>
        <w:rPr>
          <w:rFonts w:ascii="Gotham" w:hAnsi="Gotham" w:eastAsia="Gotham" w:cs="Gotham"/>
          <w:sz w:val="22"/>
          <w:szCs w:val="22"/>
        </w:rPr>
        <w:t>You don’t have to get all of these, just have some kind of string to bind books with. It needs to be strong, not stretchy, and not super thin or super thick, similar to embroidery floss, hemp twine, or kite string in thickness. If you get something that is not waxed, you might want to get some wax as well (next item below).</w:t>
      </w:r>
    </w:p>
    <w:p w:rsidR="000B49CB" w:rsidRDefault="000B49CB" w14:paraId="00000053" w14:textId="77777777">
      <w:pPr>
        <w:shd w:val="clear" w:color="auto" w:fill="FFFFFF"/>
        <w:spacing w:before="100" w:after="100"/>
        <w:ind w:left="189"/>
        <w:rPr>
          <w:rFonts w:ascii="Gotham" w:hAnsi="Gotham" w:eastAsia="Gotham" w:cs="Gotham"/>
          <w:sz w:val="22"/>
          <w:szCs w:val="22"/>
        </w:rPr>
      </w:pPr>
      <w:hyperlink r:id="rId27">
        <w:r>
          <w:rPr>
            <w:rFonts w:ascii="Gotham" w:hAnsi="Gotham" w:eastAsia="Gotham" w:cs="Gotham"/>
            <w:color w:val="1155CC"/>
            <w:sz w:val="22"/>
            <w:szCs w:val="22"/>
            <w:u w:val="single"/>
          </w:rPr>
          <w:t>https://a.co/d/02b56f5</w:t>
        </w:r>
      </w:hyperlink>
    </w:p>
    <w:p w:rsidR="000B49CB" w:rsidRDefault="000B49CB" w14:paraId="00000054" w14:textId="77777777">
      <w:pPr>
        <w:shd w:val="clear" w:color="auto" w:fill="FFFFFF"/>
        <w:spacing w:before="100" w:after="100"/>
        <w:ind w:left="189"/>
        <w:rPr>
          <w:rFonts w:ascii="Gotham" w:hAnsi="Gotham" w:eastAsia="Gotham" w:cs="Gotham"/>
          <w:sz w:val="22"/>
          <w:szCs w:val="22"/>
        </w:rPr>
      </w:pPr>
      <w:hyperlink r:id="rId28">
        <w:r>
          <w:rPr>
            <w:rFonts w:ascii="Gotham" w:hAnsi="Gotham" w:eastAsia="Gotham" w:cs="Gotham"/>
            <w:color w:val="1155CC"/>
            <w:sz w:val="22"/>
            <w:szCs w:val="22"/>
            <w:u w:val="single"/>
          </w:rPr>
          <w:t>https://a.co/d/5aEFTLu</w:t>
        </w:r>
      </w:hyperlink>
    </w:p>
    <w:p w:rsidR="000B49CB" w:rsidP="00625EAE" w:rsidRDefault="000B49CB" w14:paraId="00000056" w14:textId="2433E48A">
      <w:pPr>
        <w:shd w:val="clear" w:color="auto" w:fill="FFFFFF"/>
        <w:spacing w:before="100" w:after="100"/>
        <w:ind w:left="189"/>
        <w:rPr>
          <w:rFonts w:ascii="Gotham" w:hAnsi="Gotham" w:eastAsia="Gotham" w:cs="Gotham"/>
          <w:sz w:val="22"/>
          <w:szCs w:val="22"/>
        </w:rPr>
      </w:pPr>
      <w:hyperlink r:id="rId29">
        <w:r>
          <w:rPr>
            <w:rFonts w:ascii="Gotham" w:hAnsi="Gotham" w:eastAsia="Gotham" w:cs="Gotham"/>
            <w:color w:val="1155CC"/>
            <w:sz w:val="22"/>
            <w:szCs w:val="22"/>
            <w:u w:val="single"/>
          </w:rPr>
          <w:t>https://a.co/d/ccSGiVg</w:t>
        </w:r>
      </w:hyperlink>
    </w:p>
    <w:p w:rsidRPr="00625EAE" w:rsidR="000B49CB" w:rsidP="00625EAE" w:rsidRDefault="006C05CA" w14:paraId="00000058" w14:textId="75DB6524">
      <w:pPr>
        <w:numPr>
          <w:ilvl w:val="0"/>
          <w:numId w:val="1"/>
        </w:numPr>
        <w:shd w:val="clear" w:color="auto" w:fill="FFFFFF"/>
        <w:spacing w:before="100" w:after="100"/>
        <w:rPr>
          <w:rFonts w:ascii="Gotham" w:hAnsi="Gotham" w:eastAsia="Gotham" w:cs="Gotham"/>
          <w:b/>
          <w:bCs/>
          <w:sz w:val="22"/>
          <w:szCs w:val="22"/>
        </w:rPr>
      </w:pPr>
      <w:r>
        <w:rPr>
          <w:rFonts w:ascii="Gotham" w:hAnsi="Gotham" w:eastAsia="Gotham" w:cs="Gotham"/>
          <w:b/>
          <w:bCs/>
          <w:sz w:val="22"/>
          <w:szCs w:val="22"/>
        </w:rPr>
        <w:t xml:space="preserve">Wax for thread </w:t>
      </w:r>
      <w:hyperlink r:id="rId30">
        <w:r w:rsidR="000B49CB">
          <w:rPr>
            <w:rFonts w:ascii="Gotham" w:hAnsi="Gotham" w:eastAsia="Gotham" w:cs="Gotham"/>
            <w:color w:val="1155CC"/>
            <w:sz w:val="22"/>
            <w:szCs w:val="22"/>
            <w:u w:val="single"/>
          </w:rPr>
          <w:t>https://a.co/d/egzfebN</w:t>
        </w:r>
      </w:hyperlink>
    </w:p>
    <w:p w:rsidR="000B49CB" w:rsidRDefault="006C05CA" w14:paraId="00000059"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 xml:space="preserve">Bone folder </w:t>
      </w:r>
      <w:r>
        <w:rPr>
          <w:rFonts w:ascii="Gotham" w:hAnsi="Gotham" w:eastAsia="Gotham" w:cs="Gotham"/>
          <w:sz w:val="22"/>
          <w:szCs w:val="22"/>
        </w:rPr>
        <w:t xml:space="preserve">The link is for a bone folder made out of bone, but there are plastic ones available if you don’t want bone. </w:t>
      </w:r>
    </w:p>
    <w:p w:rsidR="000B49CB" w:rsidP="00625EAE" w:rsidRDefault="000B49CB" w14:paraId="0000005B" w14:textId="7CC3FB01">
      <w:pPr>
        <w:shd w:val="clear" w:color="auto" w:fill="FFFFFF"/>
        <w:spacing w:before="100" w:after="100"/>
        <w:ind w:left="189"/>
        <w:rPr>
          <w:rFonts w:ascii="Gotham" w:hAnsi="Gotham" w:eastAsia="Gotham" w:cs="Gotham"/>
          <w:sz w:val="22"/>
          <w:szCs w:val="22"/>
        </w:rPr>
      </w:pPr>
      <w:hyperlink r:id="rId31">
        <w:r>
          <w:rPr>
            <w:rFonts w:ascii="Gotham" w:hAnsi="Gotham" w:eastAsia="Gotham" w:cs="Gotham"/>
            <w:color w:val="1155CC"/>
            <w:sz w:val="22"/>
            <w:szCs w:val="22"/>
            <w:u w:val="single"/>
          </w:rPr>
          <w:t>https://a.co/d/1k0zmpr</w:t>
        </w:r>
      </w:hyperlink>
    </w:p>
    <w:p w:rsidR="000B49CB" w:rsidRDefault="006C05CA" w14:paraId="0000005C"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 xml:space="preserve">Book ruler </w:t>
      </w:r>
      <w:r>
        <w:rPr>
          <w:rFonts w:ascii="Gotham" w:hAnsi="Gotham" w:eastAsia="Gotham" w:cs="Gotham"/>
          <w:sz w:val="22"/>
          <w:szCs w:val="22"/>
        </w:rPr>
        <w:t>not necessary, but this might be a helpful tool</w:t>
      </w:r>
    </w:p>
    <w:p w:rsidRPr="00625EAE" w:rsidR="000B49CB" w:rsidP="00625EAE" w:rsidRDefault="000B49CB" w14:paraId="0000005E" w14:textId="058148FB">
      <w:pPr>
        <w:shd w:val="clear" w:color="auto" w:fill="FFFFFF"/>
        <w:spacing w:before="100" w:after="100"/>
        <w:ind w:left="189"/>
        <w:rPr>
          <w:rFonts w:ascii="Gotham" w:hAnsi="Gotham" w:eastAsia="Gotham" w:cs="Gotham"/>
          <w:sz w:val="22"/>
          <w:szCs w:val="22"/>
        </w:rPr>
      </w:pPr>
      <w:hyperlink r:id="rId32">
        <w:r>
          <w:rPr>
            <w:rFonts w:ascii="Gotham" w:hAnsi="Gotham" w:eastAsia="Gotham" w:cs="Gotham"/>
            <w:color w:val="1155CC"/>
            <w:sz w:val="22"/>
            <w:szCs w:val="22"/>
            <w:u w:val="single"/>
          </w:rPr>
          <w:t>https://a.co/d/bLk8Hgw</w:t>
        </w:r>
      </w:hyperlink>
    </w:p>
    <w:p w:rsidR="000B49CB" w:rsidRDefault="006C05CA" w14:paraId="0000005F" w14:textId="77777777">
      <w:pPr>
        <w:numPr>
          <w:ilvl w:val="0"/>
          <w:numId w:val="1"/>
        </w:numPr>
        <w:shd w:val="clear" w:color="auto" w:fill="FFFFFF"/>
        <w:spacing w:before="100" w:after="100"/>
        <w:rPr>
          <w:rFonts w:ascii="Helvetica Neue" w:hAnsi="Helvetica Neue" w:eastAsia="Helvetica Neue" w:cs="Helvetica Neue"/>
          <w:sz w:val="22"/>
          <w:szCs w:val="22"/>
        </w:rPr>
      </w:pPr>
      <w:r>
        <w:rPr>
          <w:rFonts w:ascii="Gotham" w:hAnsi="Gotham" w:eastAsia="Gotham" w:cs="Gotham"/>
          <w:b/>
          <w:bCs/>
          <w:sz w:val="22"/>
          <w:szCs w:val="22"/>
        </w:rPr>
        <w:t>Awl</w:t>
      </w:r>
    </w:p>
    <w:p w:rsidRPr="00625EAE" w:rsidR="000B49CB" w:rsidP="00625EAE" w:rsidRDefault="000B49CB" w14:paraId="00000061" w14:textId="4BD98326">
      <w:pPr>
        <w:shd w:val="clear" w:color="auto" w:fill="FFFFFF"/>
        <w:spacing w:before="100" w:after="100"/>
        <w:ind w:left="189"/>
        <w:rPr>
          <w:rFonts w:ascii="Gotham" w:hAnsi="Gotham" w:eastAsia="Gotham" w:cs="Gotham"/>
          <w:sz w:val="22"/>
          <w:szCs w:val="22"/>
        </w:rPr>
      </w:pPr>
      <w:hyperlink r:id="rId33">
        <w:r>
          <w:rPr>
            <w:rFonts w:ascii="Gotham" w:hAnsi="Gotham" w:eastAsia="Gotham" w:cs="Gotham"/>
            <w:color w:val="1155CC"/>
            <w:sz w:val="22"/>
            <w:szCs w:val="22"/>
            <w:u w:val="single"/>
          </w:rPr>
          <w:t>https://a.co/d/9a19T8T</w:t>
        </w:r>
      </w:hyperlink>
    </w:p>
    <w:p w:rsidRPr="00625EAE" w:rsidR="000B49CB" w:rsidP="00625EAE" w:rsidRDefault="006C05CA" w14:paraId="00000063" w14:textId="78083815">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 xml:space="preserve">Cutting mat </w:t>
      </w:r>
      <w:hyperlink r:id="rId34">
        <w:r w:rsidR="000B49CB">
          <w:rPr>
            <w:rFonts w:ascii="Gotham" w:hAnsi="Gotham" w:eastAsia="Gotham" w:cs="Gotham"/>
            <w:color w:val="1155CC"/>
            <w:sz w:val="22"/>
            <w:szCs w:val="22"/>
            <w:u w:val="single"/>
          </w:rPr>
          <w:t>https://a.co/d/a93YKtU</w:t>
        </w:r>
      </w:hyperlink>
    </w:p>
    <w:p w:rsidR="000B49CB" w:rsidRDefault="006C05CA" w14:paraId="00000064" w14:textId="77777777">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Paper bags (any size or color is fine)</w:t>
      </w:r>
    </w:p>
    <w:p w:rsidR="000B49CB" w:rsidP="00625EAE" w:rsidRDefault="000B49CB" w14:paraId="00000066" w14:textId="6E5C804D">
      <w:pPr>
        <w:shd w:val="clear" w:color="auto" w:fill="FFFFFF"/>
        <w:spacing w:before="100" w:after="100"/>
        <w:ind w:left="189"/>
        <w:rPr>
          <w:rFonts w:ascii="Gotham" w:hAnsi="Gotham" w:eastAsia="Gotham" w:cs="Gotham"/>
          <w:sz w:val="22"/>
          <w:szCs w:val="22"/>
        </w:rPr>
      </w:pPr>
      <w:hyperlink r:id="rId35">
        <w:r>
          <w:rPr>
            <w:rFonts w:ascii="Gotham" w:hAnsi="Gotham" w:eastAsia="Gotham" w:cs="Gotham"/>
            <w:color w:val="1155CC"/>
            <w:sz w:val="22"/>
            <w:szCs w:val="22"/>
            <w:u w:val="single"/>
          </w:rPr>
          <w:t>https://a.co/d/acCXKQZ</w:t>
        </w:r>
      </w:hyperlink>
    </w:p>
    <w:p w:rsidR="000B49CB" w:rsidRDefault="006C05CA" w14:paraId="00000067" w14:textId="77777777">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 xml:space="preserve">Copy paper/printer paper </w:t>
      </w:r>
    </w:p>
    <w:p w:rsidR="000B49CB" w:rsidRDefault="000B49CB" w14:paraId="00000068" w14:textId="77777777">
      <w:pPr>
        <w:shd w:val="clear" w:color="auto" w:fill="FFFFFF"/>
        <w:spacing w:before="100" w:after="100"/>
        <w:ind w:left="189"/>
        <w:rPr>
          <w:rFonts w:ascii="Gotham" w:hAnsi="Gotham" w:eastAsia="Gotham" w:cs="Gotham"/>
          <w:sz w:val="22"/>
          <w:szCs w:val="22"/>
        </w:rPr>
      </w:pPr>
      <w:hyperlink r:id="rId36">
        <w:r>
          <w:rPr>
            <w:rFonts w:ascii="Gotham" w:hAnsi="Gotham" w:eastAsia="Gotham" w:cs="Gotham"/>
            <w:color w:val="1155CC"/>
            <w:sz w:val="22"/>
            <w:szCs w:val="22"/>
            <w:u w:val="single"/>
          </w:rPr>
          <w:t>https://a.co/d/fMu6yzg</w:t>
        </w:r>
      </w:hyperlink>
    </w:p>
    <w:p w:rsidR="000B49CB" w:rsidRDefault="000B49CB" w14:paraId="00000069" w14:textId="77777777">
      <w:pPr>
        <w:shd w:val="clear" w:color="auto" w:fill="FFFFFF"/>
        <w:spacing w:before="100" w:after="100"/>
        <w:ind w:left="189"/>
        <w:rPr>
          <w:rFonts w:ascii="Gotham" w:hAnsi="Gotham" w:eastAsia="Gotham" w:cs="Gotham"/>
          <w:sz w:val="22"/>
          <w:szCs w:val="22"/>
        </w:rPr>
      </w:pPr>
    </w:p>
    <w:p w:rsidR="000B49CB" w:rsidRDefault="006C05CA" w14:paraId="0000006A" w14:textId="77777777">
      <w:pPr>
        <w:numPr>
          <w:ilvl w:val="0"/>
          <w:numId w:val="1"/>
        </w:numPr>
        <w:shd w:val="clear" w:color="auto" w:fill="FFFFFF"/>
        <w:spacing w:before="100" w:after="100"/>
        <w:rPr>
          <w:rFonts w:ascii="Gotham" w:hAnsi="Gotham" w:eastAsia="Gotham" w:cs="Gotham"/>
          <w:b/>
          <w:bCs/>
          <w:sz w:val="22"/>
          <w:szCs w:val="22"/>
        </w:rPr>
      </w:pPr>
      <w:r>
        <w:rPr>
          <w:rFonts w:ascii="Gotham" w:hAnsi="Gotham" w:eastAsia="Gotham" w:cs="Gotham"/>
          <w:b/>
          <w:bCs/>
          <w:sz w:val="22"/>
          <w:szCs w:val="22"/>
        </w:rPr>
        <w:t xml:space="preserve">Handmade decorative papers in various weights </w:t>
      </w:r>
      <w:r>
        <w:rPr>
          <w:rFonts w:ascii="Gotham" w:hAnsi="Gotham" w:eastAsia="Gotham" w:cs="Gotham"/>
          <w:sz w:val="22"/>
          <w:szCs w:val="22"/>
        </w:rPr>
        <w:t>We’re going to be making a lot of books in a lot of styles. I suggest choosing some papers that you love! We will find a way to use them somehow. You need at least a couple of papers that are 60-100 GSM (grams per square meter in weight) for covers, but the rest is up to what you want to buy. Papers less than that (a 30 GSM lace paper, for example) are great for inside or for layering on the outside covers, but aren’t durable enough on their own. Papers that are heavier (a 300 GSM watercolor paper, for exam</w:t>
      </w:r>
      <w:r>
        <w:rPr>
          <w:rFonts w:ascii="Gotham" w:hAnsi="Gotham" w:eastAsia="Gotham" w:cs="Gotham"/>
          <w:sz w:val="22"/>
          <w:szCs w:val="22"/>
        </w:rPr>
        <w:t xml:space="preserve">ple) may be more challenging for covers if they are thicker and harder to bend and fold.  </w:t>
      </w:r>
    </w:p>
    <w:p w:rsidR="000B49CB" w:rsidRDefault="006C05CA" w14:paraId="0000006B" w14:textId="77777777">
      <w:pPr>
        <w:shd w:val="clear" w:color="auto" w:fill="FFFFFF"/>
        <w:spacing w:before="100" w:after="100"/>
        <w:ind w:left="189"/>
        <w:rPr>
          <w:rFonts w:ascii="Gotham" w:hAnsi="Gotham" w:eastAsia="Gotham" w:cs="Gotham"/>
          <w:sz w:val="22"/>
          <w:szCs w:val="22"/>
        </w:rPr>
      </w:pPr>
      <w:r>
        <w:rPr>
          <w:rFonts w:ascii="Gotham" w:hAnsi="Gotham" w:eastAsia="Gotham" w:cs="Gotham"/>
          <w:sz w:val="22"/>
          <w:szCs w:val="22"/>
        </w:rPr>
        <w:t>Some examples:</w:t>
      </w:r>
    </w:p>
    <w:p w:rsidR="000B49CB" w:rsidRDefault="000B49CB" w14:paraId="0000006C" w14:textId="77777777">
      <w:pPr>
        <w:shd w:val="clear" w:color="auto" w:fill="FFFFFF"/>
        <w:spacing w:before="100" w:after="100"/>
        <w:ind w:left="189"/>
        <w:rPr>
          <w:rFonts w:ascii="Gotham" w:hAnsi="Gotham" w:eastAsia="Gotham" w:cs="Gotham"/>
          <w:sz w:val="22"/>
          <w:szCs w:val="22"/>
        </w:rPr>
      </w:pPr>
      <w:hyperlink r:id="rId37">
        <w:r>
          <w:rPr>
            <w:rFonts w:ascii="Gotham" w:hAnsi="Gotham" w:eastAsia="Gotham" w:cs="Gotham"/>
            <w:color w:val="1155CC"/>
            <w:sz w:val="22"/>
            <w:szCs w:val="22"/>
            <w:u w:val="single"/>
          </w:rPr>
          <w:t>https://hollanders.com/collections/decorative-papers</w:t>
        </w:r>
      </w:hyperlink>
    </w:p>
    <w:p w:rsidR="000B49CB" w:rsidRDefault="000B49CB" w14:paraId="0000006D" w14:textId="77777777">
      <w:pPr>
        <w:shd w:val="clear" w:color="auto" w:fill="FFFFFF"/>
        <w:spacing w:before="100" w:after="100"/>
        <w:ind w:left="189"/>
        <w:rPr>
          <w:rFonts w:ascii="Gotham" w:hAnsi="Gotham" w:eastAsia="Gotham" w:cs="Gotham"/>
          <w:sz w:val="22"/>
          <w:szCs w:val="22"/>
        </w:rPr>
      </w:pPr>
      <w:hyperlink r:id="rId38">
        <w:r>
          <w:rPr>
            <w:rFonts w:ascii="Gotham" w:hAnsi="Gotham" w:eastAsia="Gotham" w:cs="Gotham"/>
            <w:color w:val="1155CC"/>
            <w:sz w:val="22"/>
            <w:szCs w:val="22"/>
            <w:u w:val="single"/>
          </w:rPr>
          <w:t>https://www.dickblick.com/categories/paper/colored-decorative/decorative/</w:t>
        </w:r>
      </w:hyperlink>
    </w:p>
    <w:p w:rsidR="000B49CB" w:rsidRDefault="000B49CB" w14:paraId="0000006E" w14:textId="77777777">
      <w:pPr>
        <w:shd w:val="clear" w:color="auto" w:fill="FFFFFF"/>
        <w:spacing w:before="100" w:after="100"/>
        <w:ind w:left="189"/>
        <w:rPr>
          <w:rFonts w:ascii="Gotham" w:hAnsi="Gotham" w:eastAsia="Gotham" w:cs="Gotham"/>
          <w:sz w:val="22"/>
          <w:szCs w:val="22"/>
        </w:rPr>
      </w:pPr>
      <w:hyperlink r:id="rId39">
        <w:r>
          <w:rPr>
            <w:rFonts w:ascii="Gotham" w:hAnsi="Gotham" w:eastAsia="Gotham" w:cs="Gotham"/>
            <w:color w:val="1155CC"/>
            <w:sz w:val="22"/>
            <w:szCs w:val="22"/>
            <w:u w:val="single"/>
          </w:rPr>
          <w:t>https://www.mulberrypaperandmore.com/c-98-mulberry-paper.aspx</w:t>
        </w:r>
      </w:hyperlink>
    </w:p>
    <w:p w:rsidR="000B49CB" w:rsidRDefault="000B49CB" w14:paraId="0000006F" w14:textId="77777777">
      <w:pPr>
        <w:shd w:val="clear" w:color="auto" w:fill="FFFFFF"/>
        <w:spacing w:before="100" w:after="100"/>
        <w:ind w:left="189"/>
        <w:rPr>
          <w:rFonts w:ascii="Gotham" w:hAnsi="Gotham" w:eastAsia="Gotham" w:cs="Gotham"/>
          <w:sz w:val="22"/>
          <w:szCs w:val="22"/>
        </w:rPr>
      </w:pPr>
      <w:hyperlink r:id="rId40">
        <w:r>
          <w:rPr>
            <w:rFonts w:ascii="Gotham" w:hAnsi="Gotham" w:eastAsia="Gotham" w:cs="Gotham"/>
            <w:color w:val="1155CC"/>
            <w:sz w:val="22"/>
            <w:szCs w:val="22"/>
            <w:u w:val="single"/>
          </w:rPr>
          <w:t>https://www.mulberrypaperandmore.com/c-168-heavyweight-mulberrykozo-paper.aspx</w:t>
        </w:r>
      </w:hyperlink>
    </w:p>
    <w:p w:rsidR="000B49CB" w:rsidRDefault="000B49CB" w14:paraId="00000070" w14:textId="77777777">
      <w:pPr>
        <w:shd w:val="clear" w:color="auto" w:fill="FFFFFF"/>
        <w:spacing w:before="100" w:after="100"/>
        <w:ind w:left="189"/>
        <w:rPr>
          <w:rFonts w:ascii="Gotham" w:hAnsi="Gotham" w:eastAsia="Gotham" w:cs="Gotham"/>
          <w:sz w:val="22"/>
          <w:szCs w:val="22"/>
        </w:rPr>
      </w:pPr>
      <w:hyperlink r:id="rId41">
        <w:r>
          <w:rPr>
            <w:rFonts w:ascii="Gotham" w:hAnsi="Gotham" w:eastAsia="Gotham" w:cs="Gotham"/>
            <w:color w:val="1155CC"/>
            <w:sz w:val="22"/>
            <w:szCs w:val="22"/>
            <w:u w:val="single"/>
          </w:rPr>
          <w:t>https://www.mulberrypaperandmore.com/c-211-marbled-paper.aspx</w:t>
        </w:r>
      </w:hyperlink>
    </w:p>
    <w:p w:rsidR="000B49CB" w:rsidRDefault="000B49CB" w14:paraId="00000071" w14:textId="77777777">
      <w:pPr>
        <w:shd w:val="clear" w:color="auto" w:fill="FFFFFF"/>
        <w:spacing w:before="100" w:after="100"/>
        <w:ind w:left="189"/>
        <w:rPr>
          <w:rFonts w:ascii="Gotham" w:hAnsi="Gotham" w:eastAsia="Gotham" w:cs="Gotham"/>
          <w:sz w:val="22"/>
          <w:szCs w:val="22"/>
        </w:rPr>
      </w:pPr>
      <w:hyperlink r:id="rId42">
        <w:r>
          <w:rPr>
            <w:rFonts w:ascii="Gotham" w:hAnsi="Gotham" w:eastAsia="Gotham" w:cs="Gotham"/>
            <w:color w:val="1155CC"/>
            <w:sz w:val="22"/>
            <w:szCs w:val="22"/>
            <w:u w:val="single"/>
          </w:rPr>
          <w:t>https://www.jerrysartarama.com/awagami-factory-japanese-papers</w:t>
        </w:r>
      </w:hyperlink>
    </w:p>
    <w:p w:rsidR="000B49CB" w:rsidRDefault="000B49CB" w14:paraId="00000072" w14:textId="77777777">
      <w:pPr>
        <w:shd w:val="clear" w:color="auto" w:fill="FFFFFF"/>
        <w:spacing w:before="100" w:after="100"/>
        <w:ind w:left="189"/>
        <w:rPr>
          <w:rFonts w:ascii="Gotham" w:hAnsi="Gotham" w:eastAsia="Gotham" w:cs="Gotham"/>
          <w:sz w:val="22"/>
          <w:szCs w:val="22"/>
        </w:rPr>
      </w:pPr>
      <w:hyperlink r:id="rId43">
        <w:r>
          <w:rPr>
            <w:rFonts w:ascii="Gotham" w:hAnsi="Gotham" w:eastAsia="Gotham" w:cs="Gotham"/>
            <w:color w:val="1155CC"/>
            <w:sz w:val="22"/>
            <w:szCs w:val="22"/>
            <w:u w:val="single"/>
          </w:rPr>
          <w:t>https://a.co/d/3aXJ71F</w:t>
        </w:r>
      </w:hyperlink>
    </w:p>
    <w:p w:rsidR="000B49CB" w:rsidRDefault="000B49CB" w14:paraId="00000073" w14:textId="77777777">
      <w:pPr>
        <w:shd w:val="clear" w:color="auto" w:fill="FFFFFF"/>
        <w:spacing w:before="100" w:after="100"/>
        <w:rPr>
          <w:rFonts w:ascii="Gotham" w:hAnsi="Gotham" w:eastAsia="Gotham" w:cs="Gotham"/>
          <w:b/>
          <w:bCs/>
          <w:sz w:val="22"/>
          <w:szCs w:val="22"/>
        </w:rPr>
      </w:pPr>
    </w:p>
    <w:p w:rsidR="000B49CB" w:rsidP="470EBE84" w:rsidRDefault="006C05CA" w14:paraId="00000074" w14:textId="5CD8BA6F">
      <w:pPr>
        <w:numPr>
          <w:ilvl w:val="0"/>
          <w:numId w:val="1"/>
        </w:numPr>
        <w:shd w:val="clear" w:color="auto" w:fill="FFFFFF" w:themeFill="background1"/>
        <w:spacing w:before="100" w:after="100"/>
        <w:rPr>
          <w:rFonts w:ascii="Gotham" w:hAnsi="Gotham" w:eastAsia="Gotham" w:cs="Gotham"/>
          <w:b/>
          <w:bCs/>
          <w:sz w:val="22"/>
          <w:szCs w:val="22"/>
        </w:rPr>
      </w:pPr>
      <w:r w:rsidRPr="470EBE84">
        <w:rPr>
          <w:rFonts w:ascii="Gotham" w:hAnsi="Gotham" w:eastAsia="Gotham" w:cs="Gotham"/>
          <w:b/>
          <w:bCs/>
          <w:sz w:val="22"/>
          <w:szCs w:val="22"/>
        </w:rPr>
        <w:t xml:space="preserve">Rice paper roll </w:t>
      </w:r>
      <w:r w:rsidRPr="470EBE84">
        <w:rPr>
          <w:rFonts w:ascii="Gotham" w:hAnsi="Gotham" w:eastAsia="Gotham" w:cs="Gotham"/>
          <w:sz w:val="22"/>
          <w:szCs w:val="22"/>
        </w:rPr>
        <w:t>Not required,</w:t>
      </w:r>
      <w:r w:rsidRPr="470EBE84" w:rsidR="7764DD7D">
        <w:rPr>
          <w:rFonts w:ascii="Gotham" w:hAnsi="Gotham" w:eastAsia="Gotham" w:cs="Gotham"/>
          <w:sz w:val="22"/>
          <w:szCs w:val="22"/>
        </w:rPr>
        <w:t xml:space="preserve"> </w:t>
      </w:r>
      <w:r w:rsidRPr="470EBE84">
        <w:rPr>
          <w:rFonts w:ascii="Gotham" w:hAnsi="Gotham" w:eastAsia="Gotham" w:cs="Gotham"/>
          <w:sz w:val="22"/>
          <w:szCs w:val="22"/>
        </w:rPr>
        <w:t xml:space="preserve">but can be used for book pages. </w:t>
      </w:r>
    </w:p>
    <w:p w:rsidRPr="00625EAE" w:rsidR="000B49CB" w:rsidP="00625EAE" w:rsidRDefault="000B49CB" w14:paraId="00000076" w14:textId="248B1CEC">
      <w:pPr>
        <w:shd w:val="clear" w:color="auto" w:fill="FFFFFF"/>
        <w:spacing w:before="100" w:after="100"/>
        <w:ind w:left="189"/>
        <w:rPr>
          <w:rFonts w:ascii="Gotham" w:hAnsi="Gotham" w:eastAsia="Gotham" w:cs="Gotham"/>
          <w:sz w:val="22"/>
          <w:szCs w:val="22"/>
        </w:rPr>
      </w:pPr>
      <w:hyperlink r:id="rId44">
        <w:r>
          <w:rPr>
            <w:rFonts w:ascii="Gotham" w:hAnsi="Gotham" w:eastAsia="Gotham" w:cs="Gotham"/>
            <w:color w:val="1155CC"/>
            <w:sz w:val="22"/>
            <w:szCs w:val="22"/>
            <w:u w:val="single"/>
          </w:rPr>
          <w:t>https://a.co/d/9bslDxX</w:t>
        </w:r>
      </w:hyperlink>
    </w:p>
    <w:p w:rsidRPr="00625EAE" w:rsidR="000B49CB" w:rsidP="00625EAE" w:rsidRDefault="006C05CA" w14:paraId="00000078" w14:textId="0BD5CFA1">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Higher quality paper (drawing paper, sketchbook paper, etc.)</w:t>
      </w:r>
    </w:p>
    <w:p w:rsidRPr="00625EAE" w:rsidR="000B49CB" w:rsidP="00625EAE" w:rsidRDefault="006C05CA" w14:paraId="0000007A" w14:textId="7A8333E0">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Cardstock or large postcards (can use recycled items)</w:t>
      </w:r>
    </w:p>
    <w:p w:rsidRPr="00625EAE" w:rsidR="000B49CB" w:rsidP="00625EAE" w:rsidRDefault="006C05CA" w14:paraId="0000007C" w14:textId="610E90F2">
      <w:pPr>
        <w:numPr>
          <w:ilvl w:val="0"/>
          <w:numId w:val="1"/>
        </w:numPr>
        <w:shd w:val="clear" w:color="auto" w:fill="FFFFFF"/>
        <w:spacing w:before="100" w:after="100"/>
        <w:rPr>
          <w:rFonts w:ascii="Gotham" w:hAnsi="Gotham" w:eastAsia="Gotham" w:cs="Gotham"/>
          <w:b/>
          <w:bCs/>
          <w:sz w:val="22"/>
          <w:szCs w:val="22"/>
        </w:rPr>
      </w:pPr>
      <w:r>
        <w:rPr>
          <w:rFonts w:ascii="Gotham" w:hAnsi="Gotham" w:eastAsia="Gotham" w:cs="Gotham"/>
          <w:b/>
          <w:bCs/>
          <w:sz w:val="22"/>
          <w:szCs w:val="22"/>
        </w:rPr>
        <w:t xml:space="preserve">Wax paper or parchment paper </w:t>
      </w:r>
      <w:hyperlink r:id="rId45">
        <w:r w:rsidR="000B49CB">
          <w:rPr>
            <w:rFonts w:ascii="Gotham" w:hAnsi="Gotham" w:eastAsia="Gotham" w:cs="Gotham"/>
            <w:color w:val="1155CC"/>
            <w:sz w:val="22"/>
            <w:szCs w:val="22"/>
            <w:u w:val="single"/>
          </w:rPr>
          <w:t>https://a.co/d/1X06Xnc</w:t>
        </w:r>
      </w:hyperlink>
    </w:p>
    <w:p w:rsidRPr="00625EAE" w:rsidR="000B49CB" w:rsidP="00625EAE" w:rsidRDefault="006C05CA" w14:paraId="0000007E" w14:textId="1E357946">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 xml:space="preserve">Paintbrushes for glueing </w:t>
      </w:r>
      <w:r>
        <w:rPr>
          <w:rFonts w:ascii="Gotham" w:hAnsi="Gotham" w:eastAsia="Gotham" w:cs="Gotham"/>
          <w:sz w:val="22"/>
          <w:szCs w:val="22"/>
        </w:rPr>
        <w:t>(1” or whatever close size you have)</w:t>
      </w:r>
    </w:p>
    <w:p w:rsidRPr="00625EAE" w:rsidR="000B49CB" w:rsidP="00625EAE" w:rsidRDefault="006C05CA" w14:paraId="00000080" w14:textId="568CE1DD">
      <w:pPr>
        <w:numPr>
          <w:ilvl w:val="0"/>
          <w:numId w:val="1"/>
        </w:numPr>
        <w:shd w:val="clear" w:color="auto" w:fill="FFFFFF"/>
        <w:spacing w:before="100" w:after="100"/>
        <w:rPr>
          <w:rFonts w:ascii="Helvetica Neue" w:hAnsi="Helvetica Neue" w:eastAsia="Helvetica Neue" w:cs="Helvetica Neue"/>
          <w:b/>
          <w:bCs/>
          <w:sz w:val="22"/>
          <w:szCs w:val="22"/>
        </w:rPr>
      </w:pPr>
      <w:r>
        <w:rPr>
          <w:rFonts w:ascii="Gotham" w:hAnsi="Gotham" w:eastAsia="Gotham" w:cs="Gotham"/>
          <w:b/>
          <w:bCs/>
          <w:sz w:val="22"/>
          <w:szCs w:val="22"/>
        </w:rPr>
        <w:t xml:space="preserve">Cups for holding glue and wheat paste </w:t>
      </w:r>
      <w:r>
        <w:rPr>
          <w:rFonts w:ascii="Gotham" w:hAnsi="Gotham" w:eastAsia="Gotham" w:cs="Gotham"/>
          <w:sz w:val="22"/>
          <w:szCs w:val="22"/>
        </w:rPr>
        <w:t>Something with a lid would be ideal so you can reuse the glue later.</w:t>
      </w:r>
    </w:p>
    <w:p w:rsidRPr="00625EAE" w:rsidR="000B49CB" w:rsidP="470EBE84" w:rsidRDefault="006C05CA" w14:paraId="00000082" w14:textId="3248D9E7">
      <w:pPr>
        <w:numPr>
          <w:ilvl w:val="0"/>
          <w:numId w:val="1"/>
        </w:numPr>
        <w:shd w:val="clear" w:color="auto" w:fill="FFFFFF" w:themeFill="background1"/>
        <w:spacing w:before="100" w:after="100"/>
        <w:rPr>
          <w:rFonts w:ascii="Gotham" w:hAnsi="Gotham" w:eastAsia="Gotham" w:cs="Gotham"/>
          <w:b/>
          <w:bCs/>
          <w:sz w:val="22"/>
          <w:szCs w:val="22"/>
        </w:rPr>
      </w:pPr>
      <w:r w:rsidRPr="470EBE84">
        <w:rPr>
          <w:rFonts w:ascii="Gotham" w:hAnsi="Gotham" w:eastAsia="Gotham" w:cs="Gotham"/>
          <w:b/>
          <w:bCs/>
          <w:sz w:val="22"/>
          <w:szCs w:val="22"/>
        </w:rPr>
        <w:t>Scrap paper</w:t>
      </w:r>
      <w:r w:rsidRPr="470EBE84" w:rsidR="64C5F1FF">
        <w:rPr>
          <w:rFonts w:ascii="Gotham" w:hAnsi="Gotham" w:eastAsia="Gotham" w:cs="Gotham"/>
          <w:b/>
          <w:bCs/>
          <w:sz w:val="22"/>
          <w:szCs w:val="22"/>
        </w:rPr>
        <w:t>-</w:t>
      </w:r>
      <w:r w:rsidRPr="470EBE84">
        <w:rPr>
          <w:rFonts w:ascii="Gotham" w:hAnsi="Gotham" w:eastAsia="Gotham" w:cs="Gotham"/>
          <w:b/>
          <w:bCs/>
          <w:sz w:val="22"/>
          <w:szCs w:val="22"/>
        </w:rPr>
        <w:t xml:space="preserve"> </w:t>
      </w:r>
      <w:r w:rsidRPr="470EBE84">
        <w:rPr>
          <w:rFonts w:ascii="Gotham" w:hAnsi="Gotham" w:eastAsia="Gotham" w:cs="Gotham"/>
          <w:sz w:val="22"/>
          <w:szCs w:val="22"/>
        </w:rPr>
        <w:t>Basically</w:t>
      </w:r>
      <w:r w:rsidRPr="470EBE84" w:rsidR="442CA3B1">
        <w:rPr>
          <w:rFonts w:ascii="Gotham" w:hAnsi="Gotham" w:eastAsia="Gotham" w:cs="Gotham"/>
          <w:sz w:val="22"/>
          <w:szCs w:val="22"/>
        </w:rPr>
        <w:t>,</w:t>
      </w:r>
      <w:r w:rsidRPr="470EBE84">
        <w:rPr>
          <w:rFonts w:ascii="Gotham" w:hAnsi="Gotham" w:eastAsia="Gotham" w:cs="Gotham"/>
          <w:sz w:val="22"/>
          <w:szCs w:val="22"/>
        </w:rPr>
        <w:t xml:space="preserve"> paper to glue on top of that you can throw away (old magazines, etc.).</w:t>
      </w:r>
    </w:p>
    <w:p w:rsidR="000B49CB" w:rsidRDefault="006C05CA" w14:paraId="00000083" w14:textId="77777777">
      <w:pPr>
        <w:numPr>
          <w:ilvl w:val="0"/>
          <w:numId w:val="1"/>
        </w:numPr>
        <w:shd w:val="clear" w:color="auto" w:fill="FFFFFF"/>
        <w:spacing w:before="100" w:after="100"/>
        <w:rPr>
          <w:rFonts w:ascii="Gotham" w:hAnsi="Gotham" w:eastAsia="Gotham" w:cs="Gotham"/>
          <w:b/>
          <w:bCs/>
          <w:sz w:val="22"/>
          <w:szCs w:val="22"/>
        </w:rPr>
      </w:pPr>
      <w:r>
        <w:rPr>
          <w:rFonts w:ascii="Gotham" w:hAnsi="Gotham" w:eastAsia="Gotham" w:cs="Gotham"/>
          <w:b/>
          <w:bCs/>
          <w:sz w:val="22"/>
          <w:szCs w:val="22"/>
        </w:rPr>
        <w:t xml:space="preserve">½” to 1” wide grosgrain ribbon, cotton twill tape, or something similar. </w:t>
      </w:r>
      <w:r>
        <w:rPr>
          <w:rFonts w:ascii="Gotham" w:hAnsi="Gotham" w:eastAsia="Gotham" w:cs="Gotham"/>
          <w:sz w:val="22"/>
          <w:szCs w:val="22"/>
        </w:rPr>
        <w:t xml:space="preserve">We’re going to use this for the week 4 book. One yard should be enough, and you might find this at Trove or other local fabric store. Grosgrain ribbon is the one with ridges. You can also make your own tape out of denim or other similar fabric (I will show you how). </w:t>
      </w:r>
      <w:r>
        <w:rPr>
          <w:rFonts w:ascii="Gotham" w:hAnsi="Gotham" w:eastAsia="Gotham" w:cs="Gotham"/>
          <w:b/>
          <w:bCs/>
          <w:sz w:val="22"/>
          <w:szCs w:val="22"/>
        </w:rPr>
        <w:t xml:space="preserve"> </w:t>
      </w:r>
    </w:p>
    <w:p w:rsidR="000B49CB" w:rsidRDefault="000B49CB" w14:paraId="00000084" w14:textId="77777777">
      <w:pPr>
        <w:shd w:val="clear" w:color="auto" w:fill="FFFFFF"/>
        <w:spacing w:before="100" w:after="100"/>
        <w:ind w:left="189"/>
        <w:rPr>
          <w:rFonts w:ascii="Gotham" w:hAnsi="Gotham" w:eastAsia="Gotham" w:cs="Gotham"/>
          <w:sz w:val="22"/>
          <w:szCs w:val="22"/>
        </w:rPr>
      </w:pPr>
      <w:hyperlink r:id="rId46">
        <w:r>
          <w:rPr>
            <w:rFonts w:ascii="Gotham" w:hAnsi="Gotham" w:eastAsia="Gotham" w:cs="Gotham"/>
            <w:color w:val="1155CC"/>
            <w:sz w:val="22"/>
            <w:szCs w:val="22"/>
            <w:u w:val="single"/>
          </w:rPr>
          <w:t>https://a.co/d/cROJAU5</w:t>
        </w:r>
      </w:hyperlink>
    </w:p>
    <w:p w:rsidRPr="00625EAE" w:rsidR="000B49CB" w:rsidP="00625EAE" w:rsidRDefault="000B49CB" w14:paraId="00000086" w14:textId="3C634EEB">
      <w:pPr>
        <w:shd w:val="clear" w:color="auto" w:fill="FFFFFF"/>
        <w:spacing w:before="100" w:after="100"/>
        <w:ind w:left="189"/>
        <w:rPr>
          <w:rFonts w:ascii="Gotham" w:hAnsi="Gotham" w:eastAsia="Gotham" w:cs="Gotham"/>
          <w:sz w:val="22"/>
          <w:szCs w:val="22"/>
        </w:rPr>
      </w:pPr>
      <w:hyperlink r:id="rId47">
        <w:r>
          <w:rPr>
            <w:rFonts w:ascii="Gotham" w:hAnsi="Gotham" w:eastAsia="Gotham" w:cs="Gotham"/>
            <w:color w:val="1155CC"/>
            <w:sz w:val="22"/>
            <w:szCs w:val="22"/>
            <w:u w:val="single"/>
          </w:rPr>
          <w:t>https://a.co/d/0gu2mZq</w:t>
        </w:r>
      </w:hyperlink>
    </w:p>
    <w:p w:rsidR="000B49CB" w:rsidP="470EBE84" w:rsidRDefault="71E35EAC" w14:paraId="00000087" w14:textId="73AF816A">
      <w:pPr>
        <w:numPr>
          <w:ilvl w:val="0"/>
          <w:numId w:val="1"/>
        </w:numPr>
        <w:shd w:val="clear" w:color="auto" w:fill="FFFFFF" w:themeFill="background1"/>
        <w:spacing w:before="100" w:after="100"/>
        <w:rPr>
          <w:rFonts w:ascii="Gotham" w:hAnsi="Gotham" w:eastAsia="Gotham" w:cs="Gotham"/>
          <w:b/>
          <w:bCs/>
          <w:sz w:val="22"/>
          <w:szCs w:val="22"/>
        </w:rPr>
      </w:pPr>
      <w:r w:rsidRPr="470EBE84">
        <w:rPr>
          <w:rFonts w:ascii="Gotham" w:hAnsi="Gotham" w:eastAsia="Gotham" w:cs="Gotham"/>
          <w:b/>
          <w:bCs/>
          <w:sz w:val="22"/>
          <w:szCs w:val="22"/>
        </w:rPr>
        <w:t>16- or 18-gauge</w:t>
      </w:r>
      <w:r w:rsidRPr="470EBE84" w:rsidR="006C05CA">
        <w:rPr>
          <w:rFonts w:ascii="Gotham" w:hAnsi="Gotham" w:eastAsia="Gotham" w:cs="Gotham"/>
          <w:b/>
          <w:bCs/>
          <w:sz w:val="22"/>
          <w:szCs w:val="22"/>
        </w:rPr>
        <w:t xml:space="preserve"> wire </w:t>
      </w:r>
      <w:hyperlink r:id="rId48">
        <w:r w:rsidRPr="470EBE84" w:rsidR="000B49CB">
          <w:rPr>
            <w:rFonts w:ascii="Gotham" w:hAnsi="Gotham" w:eastAsia="Gotham" w:cs="Gotham"/>
            <w:color w:val="1155CC"/>
            <w:sz w:val="22"/>
            <w:szCs w:val="22"/>
            <w:u w:val="single"/>
          </w:rPr>
          <w:t>https://a.co/d/b1pc0MO</w:t>
        </w:r>
      </w:hyperlink>
    </w:p>
    <w:p w:rsidR="000B49CB" w:rsidP="00625EAE" w:rsidRDefault="000B49CB" w14:paraId="00000089" w14:textId="77777777">
      <w:pPr>
        <w:shd w:val="clear" w:color="auto" w:fill="FFFFFF"/>
        <w:spacing w:before="100" w:after="100"/>
        <w:rPr>
          <w:rFonts w:ascii="Gotham" w:hAnsi="Gotham" w:eastAsia="Gotham" w:cs="Gotham"/>
          <w:sz w:val="22"/>
          <w:szCs w:val="22"/>
        </w:rPr>
      </w:pPr>
    </w:p>
    <w:p w:rsidR="000B49CB" w:rsidRDefault="006C05CA" w14:paraId="0000008A" w14:textId="77777777">
      <w:pPr>
        <w:shd w:val="clear" w:color="auto" w:fill="FFFFFF"/>
        <w:spacing w:before="100" w:after="100"/>
        <w:ind w:left="189"/>
        <w:rPr>
          <w:rFonts w:ascii="Gotham" w:hAnsi="Gotham" w:eastAsia="Gotham" w:cs="Gotham"/>
          <w:sz w:val="22"/>
          <w:szCs w:val="22"/>
        </w:rPr>
      </w:pPr>
      <w:r>
        <w:rPr>
          <w:rFonts w:ascii="Gotham" w:hAnsi="Gotham" w:eastAsia="Gotham" w:cs="Gotham"/>
          <w:sz w:val="22"/>
          <w:szCs w:val="22"/>
        </w:rPr>
        <w:t>Other items that may be useful to have in your supply collection but aren’t required:</w:t>
      </w:r>
    </w:p>
    <w:p w:rsidR="000B49CB" w:rsidRDefault="006C05CA" w14:paraId="0000008B"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 xml:space="preserve">Needle threader </w:t>
      </w:r>
    </w:p>
    <w:p w:rsidR="000B49CB" w:rsidRDefault="006C05CA" w14:paraId="0000008C"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 xml:space="preserve">Needle grabbers/grippers/pullers </w:t>
      </w:r>
      <w:hyperlink r:id="rId49">
        <w:r w:rsidR="000B49CB">
          <w:rPr>
            <w:rFonts w:ascii="Gotham" w:hAnsi="Gotham" w:eastAsia="Gotham" w:cs="Gotham"/>
            <w:color w:val="1155CC"/>
            <w:sz w:val="22"/>
            <w:szCs w:val="22"/>
            <w:u w:val="single"/>
          </w:rPr>
          <w:t>https://a.co/d/c7oZcGh</w:t>
        </w:r>
      </w:hyperlink>
    </w:p>
    <w:p w:rsidR="000B49CB" w:rsidRDefault="006C05CA" w14:paraId="0000008D"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Ziploc bags to hold wet items for transport</w:t>
      </w:r>
    </w:p>
    <w:p w:rsidR="000B49CB" w:rsidRDefault="006C05CA" w14:paraId="0000008E"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Heavy books or a book press (leave at home)</w:t>
      </w:r>
    </w:p>
    <w:p w:rsidR="000B49CB" w:rsidRDefault="006C05CA" w14:paraId="0000008F"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Wire cutters</w:t>
      </w:r>
    </w:p>
    <w:p w:rsidR="000B49CB" w:rsidRDefault="006C05CA" w14:paraId="00000090"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Pliers</w:t>
      </w:r>
    </w:p>
    <w:p w:rsidR="000B49CB" w:rsidRDefault="006C05CA" w14:paraId="00000091"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Rag or paper towels</w:t>
      </w:r>
    </w:p>
    <w:p w:rsidR="000B49CB" w:rsidRDefault="006C05CA" w14:paraId="00000092" w14:textId="7777777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 xml:space="preserve">Wooden skewers, toothpicks, or other uniform sticks. </w:t>
      </w:r>
    </w:p>
    <w:p w:rsidRPr="00625EAE" w:rsidR="000B49CB" w:rsidP="00625EAE" w:rsidRDefault="006C05CA" w14:paraId="00000095" w14:textId="6415D037">
      <w:pPr>
        <w:numPr>
          <w:ilvl w:val="1"/>
          <w:numId w:val="2"/>
        </w:numPr>
        <w:shd w:val="clear" w:color="auto" w:fill="FFFFFF"/>
        <w:spacing w:before="100" w:after="100"/>
        <w:rPr>
          <w:rFonts w:ascii="Gotham" w:hAnsi="Gotham" w:eastAsia="Gotham" w:cs="Gotham"/>
          <w:sz w:val="22"/>
          <w:szCs w:val="22"/>
        </w:rPr>
      </w:pPr>
      <w:r>
        <w:rPr>
          <w:rFonts w:ascii="Gotham" w:hAnsi="Gotham" w:eastAsia="Gotham" w:cs="Gotham"/>
          <w:sz w:val="22"/>
          <w:szCs w:val="22"/>
        </w:rPr>
        <w:t>Found objects that you want to add to your books (papers, pressed flowers, sticks, beads, etc.)</w:t>
      </w:r>
    </w:p>
    <w:p w:rsidRPr="00625EAE" w:rsidR="000B49CB" w:rsidRDefault="006C05CA" w14:paraId="00000098" w14:textId="77777777">
      <w:pPr>
        <w:pBdr>
          <w:top w:val="nil"/>
          <w:left w:val="nil"/>
          <w:bottom w:val="single" w:color="000000" w:sz="4" w:space="1"/>
          <w:right w:val="nil"/>
          <w:between w:val="nil"/>
        </w:pBdr>
        <w:shd w:val="clear" w:color="auto" w:fill="FFFFFF"/>
        <w:spacing w:before="100" w:after="100"/>
        <w:ind w:left="189"/>
        <w:jc w:val="right"/>
        <w:rPr>
          <w:rFonts w:ascii="Gotham" w:hAnsi="Gotham" w:eastAsia="Montserrat" w:cs="Montserrat"/>
          <w:b/>
          <w:bCs/>
          <w:smallCaps/>
          <w:color w:val="000000"/>
        </w:rPr>
      </w:pPr>
      <w:r w:rsidRPr="00625EAE">
        <w:rPr>
          <w:rFonts w:ascii="Gotham" w:hAnsi="Gotham" w:eastAsia="Montserrat" w:cs="Montserrat"/>
          <w:b/>
          <w:bCs/>
          <w:smallCaps/>
          <w:color w:val="000000"/>
        </w:rPr>
        <w:t>RECOMMENDED READINGS &amp; RESOURCES</w:t>
      </w:r>
    </w:p>
    <w:p w:rsidR="000B49CB" w:rsidRDefault="000B49CB" w14:paraId="00000099" w14:textId="77777777">
      <w:pPr>
        <w:rPr>
          <w:rFonts w:ascii="Gotham" w:hAnsi="Gotham" w:eastAsia="Gotham" w:cs="Gotham"/>
          <w:sz w:val="22"/>
          <w:szCs w:val="22"/>
        </w:rPr>
      </w:pPr>
    </w:p>
    <w:p w:rsidR="000B49CB" w:rsidRDefault="006C05CA" w14:paraId="0000009A" w14:textId="77777777">
      <w:pPr>
        <w:rPr>
          <w:rFonts w:ascii="Gotham" w:hAnsi="Gotham" w:eastAsia="Gotham" w:cs="Gotham"/>
          <w:sz w:val="22"/>
          <w:szCs w:val="22"/>
        </w:rPr>
      </w:pPr>
      <w:r w:rsidRPr="00625EAE">
        <w:rPr>
          <w:rFonts w:ascii="Gotham" w:hAnsi="Gotham" w:eastAsia="Gotham" w:cs="Gotham"/>
          <w:i/>
          <w:iCs/>
          <w:sz w:val="22"/>
          <w:szCs w:val="22"/>
        </w:rPr>
        <w:t>Cover to Cover</w:t>
      </w:r>
      <w:r>
        <w:rPr>
          <w:rFonts w:ascii="Gotham" w:hAnsi="Gotham" w:eastAsia="Gotham" w:cs="Gotham"/>
          <w:sz w:val="22"/>
          <w:szCs w:val="22"/>
        </w:rPr>
        <w:t xml:space="preserve"> by Shereen </w:t>
      </w:r>
      <w:proofErr w:type="spellStart"/>
      <w:r>
        <w:rPr>
          <w:rFonts w:ascii="Gotham" w:hAnsi="Gotham" w:eastAsia="Gotham" w:cs="Gotham"/>
          <w:sz w:val="22"/>
          <w:szCs w:val="22"/>
        </w:rPr>
        <w:t>LaPlantz</w:t>
      </w:r>
      <w:proofErr w:type="spellEnd"/>
    </w:p>
    <w:p w:rsidR="000B49CB" w:rsidRDefault="000B49CB" w14:paraId="0000009B" w14:textId="77777777">
      <w:pPr>
        <w:rPr>
          <w:rFonts w:ascii="Gotham" w:hAnsi="Gotham" w:eastAsia="Gotham" w:cs="Gotham"/>
          <w:sz w:val="22"/>
          <w:szCs w:val="22"/>
        </w:rPr>
      </w:pPr>
    </w:p>
    <w:p w:rsidR="000B49CB" w:rsidRDefault="006C05CA" w14:paraId="0000009C" w14:textId="77777777">
      <w:pPr>
        <w:rPr>
          <w:rFonts w:ascii="Gotham" w:hAnsi="Gotham" w:eastAsia="Gotham" w:cs="Gotham"/>
          <w:sz w:val="22"/>
          <w:szCs w:val="22"/>
        </w:rPr>
      </w:pPr>
      <w:r w:rsidRPr="00625EAE">
        <w:rPr>
          <w:rFonts w:ascii="Gotham" w:hAnsi="Gotham" w:eastAsia="Gotham" w:cs="Gotham"/>
          <w:i/>
          <w:iCs/>
          <w:sz w:val="22"/>
          <w:szCs w:val="22"/>
        </w:rPr>
        <w:t>Making Handmade Books</w:t>
      </w:r>
      <w:r>
        <w:rPr>
          <w:rFonts w:ascii="Gotham" w:hAnsi="Gotham" w:eastAsia="Gotham" w:cs="Gotham"/>
          <w:sz w:val="22"/>
          <w:szCs w:val="22"/>
        </w:rPr>
        <w:t xml:space="preserve"> by Alisa Golden</w:t>
      </w:r>
    </w:p>
    <w:p w:rsidRPr="00625EAE" w:rsidR="000B49CB" w:rsidRDefault="000B49CB" w14:paraId="0000009D" w14:textId="77777777">
      <w:pPr>
        <w:rPr>
          <w:rFonts w:ascii="Gotham" w:hAnsi="Gotham" w:eastAsia="Gotham" w:cs="Gotham"/>
          <w:i/>
          <w:iCs/>
          <w:sz w:val="22"/>
          <w:szCs w:val="22"/>
        </w:rPr>
      </w:pPr>
    </w:p>
    <w:p w:rsidR="000B49CB" w:rsidRDefault="006C05CA" w14:paraId="0000009E" w14:textId="77777777">
      <w:pPr>
        <w:rPr>
          <w:rFonts w:ascii="Gotham" w:hAnsi="Gotham" w:eastAsia="Gotham" w:cs="Gotham"/>
          <w:sz w:val="22"/>
          <w:szCs w:val="22"/>
        </w:rPr>
      </w:pPr>
      <w:r w:rsidRPr="00625EAE">
        <w:rPr>
          <w:rFonts w:ascii="Gotham" w:hAnsi="Gotham" w:eastAsia="Gotham" w:cs="Gotham"/>
          <w:i/>
          <w:iCs/>
          <w:sz w:val="22"/>
          <w:szCs w:val="22"/>
        </w:rPr>
        <w:t>Creative Bookbinding</w:t>
      </w:r>
      <w:r>
        <w:rPr>
          <w:rFonts w:ascii="Gotham" w:hAnsi="Gotham" w:eastAsia="Gotham" w:cs="Gotham"/>
          <w:sz w:val="22"/>
          <w:szCs w:val="22"/>
        </w:rPr>
        <w:t xml:space="preserve"> by Pauline Johnson</w:t>
      </w:r>
    </w:p>
    <w:p w:rsidR="000B49CB" w:rsidRDefault="000B49CB" w14:paraId="0000009F" w14:textId="77777777">
      <w:bookmarkStart w:name="_pmf6gkx7xr5z" w:colFirst="0" w:colLast="0" w:id="0"/>
      <w:bookmarkEnd w:id="0"/>
    </w:p>
    <w:bookmarkStart w:name="_gjdgxs" w:colFirst="0" w:colLast="0" w:id="1"/>
    <w:bookmarkEnd w:id="1"/>
    <w:p w:rsidR="000B49CB" w:rsidRDefault="006C05CA" w14:paraId="000000A0" w14:textId="77777777">
      <w:r>
        <w:fldChar w:fldCharType="begin"/>
      </w:r>
      <w:r>
        <w:instrText>HYPERLINK "https://www.churchpaper.com/paper-guide-book/" \h</w:instrText>
      </w:r>
      <w:r>
        <w:fldChar w:fldCharType="separate"/>
      </w:r>
      <w:r>
        <w:rPr>
          <w:color w:val="1155CC"/>
          <w:u w:val="single"/>
        </w:rPr>
        <w:t>https://www.churchpaper.com/paper-guide-book/</w:t>
      </w:r>
      <w:r>
        <w:fldChar w:fldCharType="end"/>
      </w:r>
    </w:p>
    <w:p w:rsidR="000B49CB" w:rsidRDefault="000B49CB" w14:paraId="000000A1" w14:textId="77777777">
      <w:bookmarkStart w:name="_culo4un2pp9o" w:colFirst="0" w:colLast="0" w:id="2"/>
      <w:bookmarkEnd w:id="2"/>
    </w:p>
    <w:sectPr w:rsidR="000B49CB">
      <w:headerReference w:type="default" r:id="rId50"/>
      <w:footerReference w:type="default" r:id="rId51"/>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05CA" w:rsidRDefault="006C05CA" w14:paraId="19CA1F00" w14:textId="77777777">
      <w:r>
        <w:separator/>
      </w:r>
    </w:p>
  </w:endnote>
  <w:endnote w:type="continuationSeparator" w:id="0">
    <w:p w:rsidR="006C05CA" w:rsidRDefault="006C05CA" w14:paraId="6DE5D55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8F2C9A52-0DC1-4E3E-9148-83AEBE5C3A0B}" r:id="rId1"/>
  </w:font>
  <w:font w:name="Cambria">
    <w:panose1 w:val="02040503050406030204"/>
    <w:charset w:val="00"/>
    <w:family w:val="roman"/>
    <w:pitch w:val="variable"/>
    <w:sig w:usb0="E00006FF" w:usb1="420024FF" w:usb2="02000000" w:usb3="00000000" w:csb0="0000019F" w:csb1="00000000"/>
    <w:embedRegular w:fontKey="{EFA4588D-2780-41C0-9322-8309F56FD082}" r:id="rId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otham">
    <w:altName w:val="Calibri"/>
    <w:charset w:val="00"/>
    <w:family w:val="auto"/>
    <w:pitch w:val="default"/>
  </w:font>
  <w:font w:name="Helvetica Neue">
    <w:charset w:val="00"/>
    <w:family w:val="auto"/>
    <w:pitch w:val="default"/>
    <w:embedRegular w:fontKey="{F7D6EE94-1575-4CA8-8F54-31F595A296E5}" r:id="rId3"/>
    <w:embedBold w:fontKey="{60397ABF-640E-4BCE-B123-3E010D531A04}" r:id="rId4"/>
  </w:font>
  <w:font w:name="Montserrat">
    <w:panose1 w:val="00000500000000000000"/>
    <w:charset w:val="00"/>
    <w:family w:val="auto"/>
    <w:pitch w:val="variable"/>
    <w:sig w:usb0="2000020F" w:usb1="00000003" w:usb2="00000000" w:usb3="00000000" w:csb0="00000197" w:csb1="00000000"/>
    <w:embedBold w:fontKey="{10695C0E-F7C3-4AEF-B646-F2DFF17D81C9}"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91660A9-47C1-4511-9B07-90DAF3D58F0B}"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B49CB" w:rsidRDefault="000B49CB" w14:paraId="000000A3" w14:textId="77777777">
    <w:pPr>
      <w:pBdr>
        <w:top w:val="nil"/>
        <w:left w:val="nil"/>
        <w:bottom w:val="nil"/>
        <w:right w:val="nil"/>
        <w:between w:val="nil"/>
      </w:pBdr>
      <w:tabs>
        <w:tab w:val="right" w:pos="9020"/>
      </w:tabs>
      <w:rPr>
        <w:rFonts w:ascii="Helvetica Neue" w:hAnsi="Helvetica Neue" w:eastAsia="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05CA" w:rsidRDefault="006C05CA" w14:paraId="42BE59E2" w14:textId="77777777">
      <w:r>
        <w:separator/>
      </w:r>
    </w:p>
  </w:footnote>
  <w:footnote w:type="continuationSeparator" w:id="0">
    <w:p w:rsidR="006C05CA" w:rsidRDefault="006C05CA" w14:paraId="3E6B630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B49CB" w:rsidRDefault="000B49CB" w14:paraId="000000A2"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B121B"/>
    <w:multiLevelType w:val="multilevel"/>
    <w:tmpl w:val="716CDB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3D3303A7"/>
    <w:multiLevelType w:val="multilevel"/>
    <w:tmpl w:val="FF8AF850"/>
    <w:lvl w:ilvl="0">
      <w:start w:val="1"/>
      <w:numFmt w:val="bullet"/>
      <w:lvlText w:val="•"/>
      <w:lvlJc w:val="left"/>
      <w:pPr>
        <w:ind w:left="189" w:hanging="189"/>
      </w:pPr>
      <w:rPr>
        <w:u w:val="none"/>
      </w:rPr>
    </w:lvl>
    <w:lvl w:ilvl="1">
      <w:start w:val="1"/>
      <w:numFmt w:val="bullet"/>
      <w:lvlText w:val="•"/>
      <w:lvlJc w:val="left"/>
      <w:pPr>
        <w:ind w:left="789" w:hanging="188"/>
      </w:pPr>
      <w:rPr>
        <w:u w:val="none"/>
      </w:rPr>
    </w:lvl>
    <w:lvl w:ilvl="2">
      <w:start w:val="1"/>
      <w:numFmt w:val="bullet"/>
      <w:lvlText w:val="•"/>
      <w:lvlJc w:val="left"/>
      <w:pPr>
        <w:ind w:left="1389" w:hanging="189"/>
      </w:pPr>
      <w:rPr>
        <w:u w:val="none"/>
      </w:rPr>
    </w:lvl>
    <w:lvl w:ilvl="3">
      <w:start w:val="1"/>
      <w:numFmt w:val="bullet"/>
      <w:lvlText w:val="•"/>
      <w:lvlJc w:val="left"/>
      <w:pPr>
        <w:ind w:left="1989" w:hanging="189"/>
      </w:pPr>
      <w:rPr>
        <w:u w:val="none"/>
      </w:rPr>
    </w:lvl>
    <w:lvl w:ilvl="4">
      <w:start w:val="1"/>
      <w:numFmt w:val="bullet"/>
      <w:lvlText w:val="•"/>
      <w:lvlJc w:val="left"/>
      <w:pPr>
        <w:ind w:left="2589" w:hanging="189"/>
      </w:pPr>
      <w:rPr>
        <w:u w:val="none"/>
      </w:rPr>
    </w:lvl>
    <w:lvl w:ilvl="5">
      <w:start w:val="1"/>
      <w:numFmt w:val="bullet"/>
      <w:lvlText w:val="•"/>
      <w:lvlJc w:val="left"/>
      <w:pPr>
        <w:ind w:left="3189" w:hanging="189"/>
      </w:pPr>
      <w:rPr>
        <w:u w:val="none"/>
      </w:rPr>
    </w:lvl>
    <w:lvl w:ilvl="6">
      <w:start w:val="1"/>
      <w:numFmt w:val="bullet"/>
      <w:lvlText w:val="•"/>
      <w:lvlJc w:val="left"/>
      <w:pPr>
        <w:ind w:left="3789" w:hanging="189"/>
      </w:pPr>
      <w:rPr>
        <w:u w:val="none"/>
      </w:rPr>
    </w:lvl>
    <w:lvl w:ilvl="7">
      <w:start w:val="1"/>
      <w:numFmt w:val="bullet"/>
      <w:lvlText w:val="•"/>
      <w:lvlJc w:val="left"/>
      <w:pPr>
        <w:ind w:left="4389" w:hanging="189"/>
      </w:pPr>
      <w:rPr>
        <w:u w:val="none"/>
      </w:rPr>
    </w:lvl>
    <w:lvl w:ilvl="8">
      <w:start w:val="1"/>
      <w:numFmt w:val="bullet"/>
      <w:lvlText w:val="•"/>
      <w:lvlJc w:val="left"/>
      <w:pPr>
        <w:ind w:left="4989" w:hanging="189"/>
      </w:pPr>
      <w:rPr>
        <w:u w:val="none"/>
      </w:rPr>
    </w:lvl>
  </w:abstractNum>
  <w:num w:numId="1" w16cid:durableId="962152420">
    <w:abstractNumId w:val="1"/>
  </w:num>
  <w:num w:numId="2" w16cid:durableId="1163281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9CB"/>
    <w:rsid w:val="000B49CB"/>
    <w:rsid w:val="003C2F90"/>
    <w:rsid w:val="00453249"/>
    <w:rsid w:val="00625EAE"/>
    <w:rsid w:val="006C05CA"/>
    <w:rsid w:val="007451F9"/>
    <w:rsid w:val="007DE949"/>
    <w:rsid w:val="0196403C"/>
    <w:rsid w:val="01E3B611"/>
    <w:rsid w:val="16B7F160"/>
    <w:rsid w:val="1BA5E82C"/>
    <w:rsid w:val="2E21C235"/>
    <w:rsid w:val="349B7B3A"/>
    <w:rsid w:val="442CA3B1"/>
    <w:rsid w:val="470EBE84"/>
    <w:rsid w:val="599EEE20"/>
    <w:rsid w:val="64C5F1FF"/>
    <w:rsid w:val="71E35EAC"/>
    <w:rsid w:val="7764DD7D"/>
    <w:rsid w:val="7A986109"/>
    <w:rsid w:val="7ED6671E"/>
    <w:rsid w:val="7F2413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DC41"/>
  <w15:docId w15:val="{18A0C74E-8166-4665-A31B-992D347AE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normaltextrun" w:customStyle="1">
    <w:name w:val="normaltextrun"/>
    <w:basedOn w:val="DefaultParagraphFont"/>
    <w:uiPriority w:val="1"/>
    <w:rsid w:val="470EBE84"/>
    <w:rPr>
      <w:rFonts w:asciiTheme="minorHAnsi" w:hAnsiTheme="minorHAns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a.co/d/dmOphjM" TargetMode="External" Id="rId13" /><Relationship Type="http://schemas.openxmlformats.org/officeDocument/2006/relationships/hyperlink" Target="https://www.mulberrypaperandmore.com/c-211-marbled-paper.aspx" TargetMode="External" Id="rId18" /><Relationship Type="http://schemas.openxmlformats.org/officeDocument/2006/relationships/hyperlink" Target="https://a.co/d/c7oZcGh" TargetMode="External" Id="rId26" /><Relationship Type="http://schemas.openxmlformats.org/officeDocument/2006/relationships/hyperlink" Target="https://a.co/d/9bslDxX" TargetMode="External" Id="rId39" /><Relationship Type="http://schemas.openxmlformats.org/officeDocument/2006/relationships/hyperlink" Target="https://a.co/d/a1fItoj" TargetMode="External" Id="rId21" /><Relationship Type="http://schemas.openxmlformats.org/officeDocument/2006/relationships/hyperlink" Target="https://a.co/d/1k0zmpr" TargetMode="External" Id="rId34" /><Relationship Type="http://schemas.openxmlformats.org/officeDocument/2006/relationships/hyperlink" Target="https://www.jerrysartarama.com/awagami-factory-japanese-papers" TargetMode="External" Id="rId42" /><Relationship Type="http://schemas.openxmlformats.org/officeDocument/2006/relationships/hyperlink" Target="https://www.mulberrypaperandmore.com/c-98-mulberry-paper.aspx" TargetMode="External" Id="rId47" /><Relationship Type="http://schemas.openxmlformats.org/officeDocument/2006/relationships/header" Target="header1.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etsy.com/shop/thepapercraftpanda" TargetMode="External" Id="rId16" /><Relationship Type="http://schemas.openxmlformats.org/officeDocument/2006/relationships/hyperlink" Target="https://a.co/d/ccSGiVg" TargetMode="External" Id="rId29" /><Relationship Type="http://schemas.openxmlformats.org/officeDocument/2006/relationships/hyperlink" Target="https://a.co/d/egzfebN" TargetMode="External" Id="rId11" /><Relationship Type="http://schemas.openxmlformats.org/officeDocument/2006/relationships/hyperlink" Target="https://a.co/d/3SnHmck" TargetMode="External" Id="rId24" /><Relationship Type="http://schemas.openxmlformats.org/officeDocument/2006/relationships/hyperlink" Target="https://a.co/d/bLk8Hgw" TargetMode="External" Id="rId32" /><Relationship Type="http://schemas.openxmlformats.org/officeDocument/2006/relationships/hyperlink" Target="https://hollanders.com/collections/decorative-papers" TargetMode="External" Id="rId37" /><Relationship Type="http://schemas.openxmlformats.org/officeDocument/2006/relationships/hyperlink" Target="https://www.mulberrypaperandmore.com/c-168-heavyweight-mulberrykozo-paper.aspx" TargetMode="External" Id="rId40" /><Relationship Type="http://schemas.openxmlformats.org/officeDocument/2006/relationships/hyperlink" Target="https://a.co/d/1X06Xnc" TargetMode="External" Id="rId45" /><Relationship Type="http://schemas.openxmlformats.org/officeDocument/2006/relationships/theme" Target="theme/theme1.xml" Id="rId53" /><Relationship Type="http://schemas.openxmlformats.org/officeDocument/2006/relationships/styles" Target="styles.xml" Id="rId5" /><Relationship Type="http://schemas.openxmlformats.org/officeDocument/2006/relationships/hyperlink" Target="mailto:icraddarci@gmail.com" TargetMode="External" Id="rId10" /><Relationship Type="http://schemas.openxmlformats.org/officeDocument/2006/relationships/hyperlink" Target="https://a.co/d/abHseSH" TargetMode="External" Id="rId19" /><Relationship Type="http://schemas.openxmlformats.org/officeDocument/2006/relationships/hyperlink" Target="https://a.co/d/bUGHD6v" TargetMode="External" Id="rId31" /><Relationship Type="http://schemas.openxmlformats.org/officeDocument/2006/relationships/hyperlink" Target="https://a.co/d/fMu6yzg" TargetMode="External" Id="rId44" /><Relationship Type="http://schemas.openxmlformats.org/officeDocument/2006/relationships/fontTable" Target="fontTable.xml" Id="rId52"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hollanders.com/" TargetMode="External" Id="rId14" /><Relationship Type="http://schemas.openxmlformats.org/officeDocument/2006/relationships/hyperlink" Target="https://a.co/d/14iaykn" TargetMode="External" Id="rId22" /><Relationship Type="http://schemas.openxmlformats.org/officeDocument/2006/relationships/hyperlink" Target="https://a.co/d/02b56f5" TargetMode="External" Id="rId27" /><Relationship Type="http://schemas.openxmlformats.org/officeDocument/2006/relationships/hyperlink" Target="https://a.co/d/0gu2mZq" TargetMode="External" Id="rId30" /><Relationship Type="http://schemas.openxmlformats.org/officeDocument/2006/relationships/hyperlink" Target="https://a.co/d/acCXKQZ" TargetMode="External" Id="rId35" /><Relationship Type="http://schemas.openxmlformats.org/officeDocument/2006/relationships/hyperlink" Target="https://a.co/d/3aXJ71F" TargetMode="External" Id="rId43" /><Relationship Type="http://schemas.openxmlformats.org/officeDocument/2006/relationships/hyperlink" Target="https://a.co/d/b1pc0MO" TargetMode="External" Id="rId48" /><Relationship Type="http://schemas.openxmlformats.org/officeDocument/2006/relationships/footnotes" Target="footnotes.xml" Id="rId8" /><Relationship Type="http://schemas.openxmlformats.org/officeDocument/2006/relationships/footer" Target="footer1.xml" Id="rId51" /><Relationship Type="http://schemas.openxmlformats.org/officeDocument/2006/relationships/customXml" Target="../customXml/item3.xml" Id="rId3" /><Relationship Type="http://schemas.openxmlformats.org/officeDocument/2006/relationships/hyperlink" Target="https://www.talasonline.com/" TargetMode="External" Id="rId12" /><Relationship Type="http://schemas.openxmlformats.org/officeDocument/2006/relationships/hyperlink" Target="https://a.co/d/8IAsach" TargetMode="External" Id="rId17" /><Relationship Type="http://schemas.openxmlformats.org/officeDocument/2006/relationships/hyperlink" Target="https://a.co/d/a93YKtU" TargetMode="External" Id="rId25" /><Relationship Type="http://schemas.openxmlformats.org/officeDocument/2006/relationships/hyperlink" Target="https://www.dickblick.com/categories/paper/crafts/bookmaking/" TargetMode="External" Id="rId33" /><Relationship Type="http://schemas.openxmlformats.org/officeDocument/2006/relationships/hyperlink" Target="https://a.co/d/1ezDN9B" TargetMode="External" Id="rId38" /><Relationship Type="http://schemas.openxmlformats.org/officeDocument/2006/relationships/hyperlink" Target="https://a.co/d/9cUsMhv" TargetMode="External" Id="rId46" /><Relationship Type="http://schemas.openxmlformats.org/officeDocument/2006/relationships/hyperlink" Target="https://www.dickblick.com/categories/paper/colored-decorative/decorative/" TargetMode="External" Id="rId20" /><Relationship Type="http://schemas.openxmlformats.org/officeDocument/2006/relationships/hyperlink" Target="https://www.etsy.com/shop/BooksbindFaye"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a.co/d/9a19T8T" TargetMode="External" Id="rId15" /><Relationship Type="http://schemas.openxmlformats.org/officeDocument/2006/relationships/hyperlink" Target="https://a.co/d/5aEFTLu" TargetMode="External" Id="rId23" /><Relationship Type="http://schemas.openxmlformats.org/officeDocument/2006/relationships/hyperlink" Target="https://a.co/d/cROJAU5" TargetMode="External" Id="rId28" /><Relationship Type="http://schemas.openxmlformats.org/officeDocument/2006/relationships/hyperlink" Target="https://a.co/d/g6GH8RG" TargetMode="External" Id="rId36" /><Relationship Type="http://schemas.openxmlformats.org/officeDocument/2006/relationships/hyperlink" Target="https://a.co/d/fDTsusg" TargetMode="External" Id="rId4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6d533f1-77d2-4e6f-b6f5-3c4b4d545189" xsi:nil="true"/>
    <Names xmlns="46d533f1-77d2-4e6f-b6f5-3c4b4d545189">
      <UserInfo>
        <DisplayName/>
        <AccountId xsi:nil="true"/>
        <AccountType/>
      </UserInfo>
    </Names>
    <Date xmlns="46d533f1-77d2-4e6f-b6f5-3c4b4d545189" xsi:nil="true"/>
    <TaxCatchAll xmlns="ade7d322-59bf-40ff-873f-bd2848640756" xsi:nil="true"/>
    <lcf76f155ced4ddcb4097134ff3c332f xmlns="46d533f1-77d2-4e6f-b6f5-3c4b4d54518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92258D1DC4C54E9086475B78A19FBA" ma:contentTypeVersion="25" ma:contentTypeDescription="Create a new document." ma:contentTypeScope="" ma:versionID="fe002314443f2f672fc76f6a68bdab7d">
  <xsd:schema xmlns:xsd="http://www.w3.org/2001/XMLSchema" xmlns:xs="http://www.w3.org/2001/XMLSchema" xmlns:p="http://schemas.microsoft.com/office/2006/metadata/properties" xmlns:ns2="46d533f1-77d2-4e6f-b6f5-3c4b4d545189" xmlns:ns3="ade7d322-59bf-40ff-873f-bd2848640756" targetNamespace="http://schemas.microsoft.com/office/2006/metadata/properties" ma:root="true" ma:fieldsID="9cac72a5f226aba3e4fe3fabaf22b0fe" ns2:_="" ns3:_="">
    <xsd:import namespace="46d533f1-77d2-4e6f-b6f5-3c4b4d545189"/>
    <xsd:import namespace="ade7d322-59bf-40ff-873f-bd2848640756"/>
    <xsd:element name="properties">
      <xsd:complexType>
        <xsd:sequence>
          <xsd:element name="documentManagement">
            <xsd:complexType>
              <xsd:all>
                <xsd:element ref="ns2:_Flow_SignoffStatus" minOccurs="0"/>
                <xsd:element ref="ns2:Date"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am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533f1-77d2-4e6f-b6f5-3c4b4d545189"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Date" ma:index="3" nillable="true" ma:displayName="Date" ma:format="DateOnly" ma:internalName="Dat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2"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6d654a3-cadd-4e12-a6b0-5e2b1bc59525" ma:termSetId="09814cd3-568e-fe90-9814-8d621ff8fb84" ma:anchorId="fba54fb3-c3e1-fe81-a776-ca4b69148c4d" ma:open="true" ma:isKeyword="false">
      <xsd:complexType>
        <xsd:sequence>
          <xsd:element ref="pc:Terms" minOccurs="0" maxOccurs="1"/>
        </xsd:sequence>
      </xsd:complexType>
    </xsd:element>
    <xsd:element name="Names" ma:index="26" nillable="true" ma:displayName="Names" ma:format="Dropdown" ma:list="UserInfo" ma:SharePointGroup="0" ma:internalName="Nam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e7d322-59bf-40ff-873f-bd2848640756"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08f150da-d199-4569-be3c-83b1fa5bfd80}" ma:internalName="TaxCatchAll" ma:showField="CatchAllData" ma:web="ade7d322-59bf-40ff-873f-bd28486407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1EAD88-D832-44B7-B7B7-3B4FCDD05185}">
  <ds:schemaRefs>
    <ds:schemaRef ds:uri="http://schemas.microsoft.com/office/2006/metadata/properties"/>
    <ds:schemaRef ds:uri="http://schemas.microsoft.com/office/infopath/2007/PartnerControls"/>
    <ds:schemaRef ds:uri="46d533f1-77d2-4e6f-b6f5-3c4b4d545189"/>
    <ds:schemaRef ds:uri="ade7d322-59bf-40ff-873f-bd2848640756"/>
  </ds:schemaRefs>
</ds:datastoreItem>
</file>

<file path=customXml/itemProps2.xml><?xml version="1.0" encoding="utf-8"?>
<ds:datastoreItem xmlns:ds="http://schemas.openxmlformats.org/officeDocument/2006/customXml" ds:itemID="{C694EB36-7723-4A4B-894B-E3E1F02B0119}">
  <ds:schemaRefs>
    <ds:schemaRef ds:uri="http://schemas.microsoft.com/sharepoint/v3/contenttype/forms"/>
  </ds:schemaRefs>
</ds:datastoreItem>
</file>

<file path=customXml/itemProps3.xml><?xml version="1.0" encoding="utf-8"?>
<ds:datastoreItem xmlns:ds="http://schemas.openxmlformats.org/officeDocument/2006/customXml" ds:itemID="{D03A4B2C-1FA8-491F-97B7-DF3C0F4E3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533f1-77d2-4e6f-b6f5-3c4b4d545189"/>
    <ds:schemaRef ds:uri="ade7d322-59bf-40ff-873f-bd2848640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Cox</cp:lastModifiedBy>
  <cp:revision>6</cp:revision>
  <dcterms:created xsi:type="dcterms:W3CDTF">2026-02-20T16:59:00Z</dcterms:created>
  <dcterms:modified xsi:type="dcterms:W3CDTF">2026-02-20T16:59:42Z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0x0101006692258D1DC4C54E9086475B78A19FBA</vt:lpwstr>
  </property>
  <property fmtid="{D5CDD505-2E9C-101B-9397-08002B2CF9AE}" pid="3" name="MediaServiceImageTags">
    <vt:lpwstr/>
  </property>
</Properties>
</file>