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1675" w:rsidR="001770E5" w:rsidP="1A83634B" w:rsidRDefault="001770E5" w14:paraId="47B25004" w14:textId="3207C027">
      <w:pPr>
        <w:pStyle w:val="Title"/>
        <w:pBdr>
          <w:bottom w:val="single" w:color="FF000000" w:sz="12" w:space="1"/>
        </w:pBdr>
        <w:spacing w:line="240" w:lineRule="auto"/>
        <w:contextualSpacing w:val="1"/>
        <w:rPr>
          <w:rFonts w:ascii="Gotham" w:hAnsi="Gotham"/>
          <w:b w:val="1"/>
          <w:bCs w:val="1"/>
          <w:sz w:val="30"/>
          <w:szCs w:val="30"/>
        </w:rPr>
      </w:pPr>
      <w:r w:rsidRPr="1A83634B" w:rsidR="185E59A3">
        <w:rPr>
          <w:rFonts w:ascii="Gotham" w:hAnsi="Gotham"/>
          <w:b w:val="1"/>
          <w:bCs w:val="1"/>
          <w:sz w:val="30"/>
          <w:szCs w:val="30"/>
        </w:rPr>
        <w:t>H</w:t>
      </w:r>
      <w:r w:rsidRPr="1A83634B" w:rsidR="001770E5">
        <w:rPr>
          <w:rFonts w:ascii="Gotham" w:hAnsi="Gotham"/>
          <w:b w:val="1"/>
          <w:bCs w:val="1"/>
          <w:sz w:val="30"/>
          <w:szCs w:val="30"/>
        </w:rPr>
        <w:t>AND BUILDING: SLAB LAB</w:t>
      </w:r>
    </w:p>
    <w:p w:rsidRPr="005C1675" w:rsidR="001770E5" w:rsidP="08D0A60F" w:rsidRDefault="001770E5" w14:paraId="1EB4943A" w14:textId="4C672902">
      <w:pPr>
        <w:spacing w:line="240" w:lineRule="auto"/>
        <w:contextualSpacing w:val="1"/>
        <w:rPr>
          <w:rFonts w:ascii="Gotham" w:hAnsi="Gotham"/>
        </w:rPr>
      </w:pPr>
      <w:r w:rsidRPr="08D0A60F" w:rsidR="001770E5">
        <w:rPr>
          <w:rFonts w:ascii="Gotham" w:hAnsi="Gotham"/>
          <w:b w:val="1"/>
          <w:bCs w:val="1"/>
        </w:rPr>
        <w:t xml:space="preserve">Instructor: </w:t>
      </w:r>
      <w:r w:rsidRPr="08D0A60F" w:rsidR="001770E5">
        <w:rPr>
          <w:rFonts w:ascii="Gotham" w:hAnsi="Gotham"/>
        </w:rPr>
        <w:t>Isa Rodrigu</w:t>
      </w:r>
      <w:r w:rsidRPr="08D0A60F" w:rsidR="2259802F">
        <w:rPr>
          <w:rFonts w:ascii="Gotham" w:hAnsi="Gotham"/>
        </w:rPr>
        <w:t>e</w:t>
      </w:r>
      <w:r w:rsidRPr="08D0A60F" w:rsidR="001770E5">
        <w:rPr>
          <w:rFonts w:ascii="Gotham" w:hAnsi="Gotham"/>
        </w:rPr>
        <w:t>z</w:t>
      </w:r>
      <w:r>
        <w:br/>
      </w:r>
      <w:hyperlink r:id="R31c7bd5890924df1">
        <w:r w:rsidRPr="08D0A60F" w:rsidR="001770E5">
          <w:rPr>
            <w:rFonts w:ascii="Gotham" w:hAnsi="Gotham"/>
            <w:color w:val="1155CC"/>
            <w:u w:val="single"/>
          </w:rPr>
          <w:t>r.isabellar@gmail.com</w:t>
        </w:r>
      </w:hyperlink>
      <w:r>
        <w:tab/>
      </w:r>
      <w:r>
        <w:tab/>
      </w:r>
    </w:p>
    <w:p w:rsidRPr="005C1675" w:rsidR="001770E5" w:rsidP="001770E5" w:rsidRDefault="001770E5" w14:paraId="10A748B2" w14:textId="77777777">
      <w:pPr>
        <w:spacing w:line="240" w:lineRule="auto"/>
        <w:contextualSpacing/>
        <w:rPr>
          <w:rFonts w:ascii="Gotham" w:hAnsi="Gotham"/>
        </w:rPr>
      </w:pPr>
    </w:p>
    <w:p w:rsidRPr="005C1675" w:rsidR="001770E5" w:rsidP="001770E5" w:rsidRDefault="001770E5" w14:paraId="7C9C7D0C" w14:textId="77777777">
      <w:pPr>
        <w:spacing w:line="240" w:lineRule="auto"/>
        <w:contextualSpacing/>
        <w:rPr>
          <w:rFonts w:ascii="Gotham" w:hAnsi="Gotham"/>
          <w:b/>
        </w:rPr>
      </w:pPr>
      <w:r w:rsidRPr="005C1675">
        <w:rPr>
          <w:rFonts w:ascii="Gotham" w:hAnsi="Gotham"/>
          <w:b/>
        </w:rPr>
        <w:t>Start Date | Rain Date</w:t>
      </w:r>
    </w:p>
    <w:p w:rsidRPr="005C1675" w:rsidR="001770E5" w:rsidP="1A83634B" w:rsidRDefault="001770E5" w14:paraId="1A7631E5" w14:textId="55782DBC">
      <w:pPr>
        <w:spacing w:line="240" w:lineRule="auto"/>
        <w:contextualSpacing w:val="1"/>
        <w:rPr>
          <w:rFonts w:ascii="Gotham" w:hAnsi="Gotham"/>
        </w:rPr>
      </w:pPr>
      <w:r w:rsidRPr="1A83634B" w:rsidR="001770E5">
        <w:rPr>
          <w:rFonts w:ascii="Gotham" w:hAnsi="Gotham"/>
        </w:rPr>
        <w:t xml:space="preserve">Eight-week class begins Sunday, April </w:t>
      </w:r>
      <w:r w:rsidRPr="1A83634B" w:rsidR="005C1675">
        <w:rPr>
          <w:rFonts w:ascii="Gotham" w:hAnsi="Gotham"/>
        </w:rPr>
        <w:t>5</w:t>
      </w:r>
      <w:r w:rsidRPr="1A83634B" w:rsidR="001770E5">
        <w:rPr>
          <w:rFonts w:ascii="Gotham" w:hAnsi="Gotham"/>
        </w:rPr>
        <w:t>, 1</w:t>
      </w:r>
      <w:r w:rsidRPr="1A83634B" w:rsidR="005C1675">
        <w:rPr>
          <w:rFonts w:ascii="Gotham" w:hAnsi="Gotham"/>
        </w:rPr>
        <w:t>0:30 a.m.</w:t>
      </w:r>
      <w:r w:rsidRPr="1A83634B" w:rsidR="001770E5">
        <w:rPr>
          <w:rFonts w:ascii="Gotham" w:hAnsi="Gotham"/>
        </w:rPr>
        <w:t>-</w:t>
      </w:r>
      <w:r w:rsidRPr="1A83634B" w:rsidR="005C1675">
        <w:rPr>
          <w:rFonts w:ascii="Gotham" w:hAnsi="Gotham"/>
        </w:rPr>
        <w:t>1</w:t>
      </w:r>
      <w:r w:rsidRPr="1A83634B" w:rsidR="001770E5">
        <w:rPr>
          <w:rFonts w:ascii="Gotham" w:hAnsi="Gotham"/>
        </w:rPr>
        <w:t xml:space="preserve"> p.m.</w:t>
      </w:r>
    </w:p>
    <w:p w:rsidRPr="005C1675" w:rsidR="001770E5" w:rsidP="1A83634B" w:rsidRDefault="001770E5" w14:paraId="4364CD79" w14:textId="6C145247">
      <w:pPr>
        <w:spacing w:line="240" w:lineRule="auto"/>
        <w:contextualSpacing w:val="1"/>
        <w:rPr>
          <w:rFonts w:ascii="Gotham" w:hAnsi="Gotham"/>
        </w:rPr>
      </w:pPr>
      <w:r w:rsidRPr="1A83634B" w:rsidR="001770E5">
        <w:rPr>
          <w:rFonts w:ascii="Gotham" w:hAnsi="Gotham"/>
        </w:rPr>
        <w:t xml:space="preserve">In case of instructor illness or weather, the Rain Date is June </w:t>
      </w:r>
      <w:r w:rsidRPr="1A83634B" w:rsidR="005C1675">
        <w:rPr>
          <w:rFonts w:ascii="Gotham" w:hAnsi="Gotham"/>
        </w:rPr>
        <w:t>7</w:t>
      </w:r>
      <w:r w:rsidRPr="1A83634B" w:rsidR="005C1675">
        <w:rPr>
          <w:rFonts w:ascii="Gotham" w:hAnsi="Gotham"/>
        </w:rPr>
        <w:t>.</w:t>
      </w:r>
    </w:p>
    <w:p w:rsidRPr="005C1675" w:rsidR="001770E5" w:rsidP="1A83634B" w:rsidRDefault="001770E5" w14:paraId="2AD6FF8B" w14:textId="05ED171A">
      <w:pPr>
        <w:spacing w:line="240" w:lineRule="auto"/>
        <w:contextualSpacing w:val="1"/>
        <w:rPr>
          <w:rFonts w:ascii="Gotham" w:hAnsi="Gotham"/>
        </w:rPr>
      </w:pPr>
      <w:r w:rsidRPr="1A83634B" w:rsidR="001770E5">
        <w:rPr>
          <w:rFonts w:ascii="Gotham" w:hAnsi="Gotham"/>
        </w:rPr>
        <w:t xml:space="preserve">No Class </w:t>
      </w:r>
      <w:r w:rsidRPr="1A83634B" w:rsidR="4B0E0C37">
        <w:rPr>
          <w:rFonts w:ascii="Gotham" w:hAnsi="Gotham"/>
        </w:rPr>
        <w:t>May 24</w:t>
      </w:r>
      <w:r w:rsidRPr="1A83634B" w:rsidR="005C1675">
        <w:rPr>
          <w:rFonts w:ascii="Gotham" w:hAnsi="Gotham"/>
        </w:rPr>
        <w:t>.</w:t>
      </w:r>
    </w:p>
    <w:p w:rsidRPr="005C1675" w:rsidR="001770E5" w:rsidP="001770E5" w:rsidRDefault="001770E5" w14:paraId="0D2B660A" w14:textId="77777777">
      <w:pPr>
        <w:spacing w:line="240" w:lineRule="auto"/>
        <w:contextualSpacing/>
        <w:rPr>
          <w:rFonts w:ascii="Gotham" w:hAnsi="Gotham"/>
        </w:rPr>
      </w:pPr>
    </w:p>
    <w:p w:rsidRPr="005C1675" w:rsidR="001770E5" w:rsidP="1A83634B" w:rsidRDefault="001770E5" w14:paraId="1DBA4051" w14:noSpellErr="1" w14:textId="3F241D62">
      <w:pPr>
        <w:pStyle w:val="paragraph"/>
        <w:spacing w:before="0" w:beforeAutospacing="off" w:after="0" w:afterAutospacing="off"/>
        <w:textAlignment w:val="baseline"/>
        <w:rPr>
          <w:rStyle w:val="eop"/>
          <w:rFonts w:ascii="Gotham" w:hAnsi="Gotham" w:cs="Arial"/>
          <w:color w:val="000000"/>
          <w:sz w:val="22"/>
          <w:szCs w:val="22"/>
        </w:rPr>
      </w:pPr>
      <w:r w:rsidRPr="7BD5A3CE" w:rsidR="001770E5">
        <w:rPr>
          <w:rFonts w:ascii="Gotham" w:hAnsi="Gotham"/>
          <w:b w:val="1"/>
          <w:bCs w:val="1"/>
          <w:sz w:val="22"/>
          <w:szCs w:val="22"/>
        </w:rPr>
        <w:t>Location</w:t>
      </w:r>
      <w:r>
        <w:br/>
      </w:r>
      <w:r w:rsidRPr="7BD5A3CE" w:rsidR="001770E5">
        <w:rPr>
          <w:rStyle w:val="normaltextrun"/>
          <w:rFonts w:ascii="Gotham" w:hAnsi="Gotham" w:cs="Arial"/>
          <w:color w:val="000000" w:themeColor="text1" w:themeTint="FF" w:themeShade="FF"/>
          <w:sz w:val="22"/>
          <w:szCs w:val="22"/>
        </w:rPr>
        <w:t>Studios Building |</w:t>
      </w:r>
      <w:r w:rsidRPr="7BD5A3CE" w:rsidR="374D335A">
        <w:rPr>
          <w:rStyle w:val="normaltextrun"/>
          <w:rFonts w:ascii="Gotham" w:hAnsi="Gotham" w:cs="Arial"/>
          <w:color w:val="000000" w:themeColor="text1" w:themeTint="FF" w:themeShade="FF"/>
          <w:sz w:val="22"/>
          <w:szCs w:val="22"/>
        </w:rPr>
        <w:t xml:space="preserve"> </w:t>
      </w:r>
      <w:r w:rsidRPr="7BD5A3CE" w:rsidR="001770E5">
        <w:rPr>
          <w:rFonts w:ascii="Gotham" w:hAnsi="Gotham" w:eastAsia="Gotham" w:cs="Gotham"/>
          <w:color w:val="000000" w:themeColor="text1" w:themeTint="FF" w:themeShade="FF"/>
          <w:sz w:val="22"/>
          <w:szCs w:val="22"/>
          <w:highlight w:val="white"/>
        </w:rPr>
        <w:t>Kim</w:t>
      </w:r>
      <w:r w:rsidRPr="7BD5A3CE" w:rsidR="001770E5">
        <w:rPr>
          <w:rFonts w:ascii="Gotham" w:hAnsi="Gotham" w:eastAsia="Cambria Math" w:cs="Cambria Math"/>
          <w:color w:val="000000" w:themeColor="text1" w:themeTint="FF" w:themeShade="FF"/>
          <w:sz w:val="22"/>
          <w:szCs w:val="22"/>
          <w:highlight w:val="white"/>
        </w:rPr>
        <w:t> </w:t>
      </w:r>
      <w:r w:rsidRPr="7BD5A3CE" w:rsidR="001770E5">
        <w:rPr>
          <w:rFonts w:ascii="Gotham" w:hAnsi="Gotham" w:eastAsia="Gotham" w:cs="Gotham"/>
          <w:color w:val="000000" w:themeColor="text1" w:themeTint="FF" w:themeShade="FF"/>
          <w:sz w:val="22"/>
          <w:szCs w:val="22"/>
          <w:highlight w:val="white"/>
        </w:rPr>
        <w:t>and Steve</w:t>
      </w:r>
      <w:r w:rsidRPr="7BD5A3CE" w:rsidR="001770E5">
        <w:rPr>
          <w:rFonts w:ascii="Gotham" w:hAnsi="Gotham" w:eastAsia="Cambria Math" w:cs="Cambria Math"/>
          <w:color w:val="000000" w:themeColor="text1" w:themeTint="FF" w:themeShade="FF"/>
          <w:sz w:val="22"/>
          <w:szCs w:val="22"/>
          <w:highlight w:val="white"/>
        </w:rPr>
        <w:t> </w:t>
      </w:r>
      <w:r w:rsidRPr="7BD5A3CE" w:rsidR="001770E5">
        <w:rPr>
          <w:rFonts w:ascii="Gotham" w:hAnsi="Gotham" w:eastAsia="Gotham" w:cs="Gotham"/>
          <w:color w:val="000000" w:themeColor="text1" w:themeTint="FF" w:themeShade="FF"/>
          <w:sz w:val="22"/>
          <w:szCs w:val="22"/>
          <w:highlight w:val="white"/>
        </w:rPr>
        <w:t>Bruno Hand Building Studio</w:t>
      </w:r>
      <w:r w:rsidRPr="7BD5A3CE" w:rsidR="6B71F516">
        <w:rPr>
          <w:rFonts w:ascii="Gotham" w:hAnsi="Gotham" w:eastAsia="Gotham" w:cs="Gotham"/>
          <w:color w:val="000000" w:themeColor="text1" w:themeTint="FF" w:themeShade="FF"/>
          <w:sz w:val="22"/>
          <w:szCs w:val="22"/>
          <w:highlight w:val="white"/>
        </w:rPr>
        <w:t xml:space="preserve"> </w:t>
      </w:r>
      <w:r w:rsidRPr="7BD5A3CE" w:rsidR="001770E5">
        <w:rPr>
          <w:rStyle w:val="normaltextrun"/>
          <w:rFonts w:ascii="Gotham" w:hAnsi="Gotham" w:cs="Arial"/>
          <w:color w:val="000000" w:themeColor="text1" w:themeTint="FF" w:themeShade="FF"/>
          <w:sz w:val="22"/>
          <w:szCs w:val="22"/>
        </w:rPr>
        <w:t>| 2 NW 11</w:t>
      </w:r>
      <w:r w:rsidRPr="7BD5A3CE" w:rsidR="001770E5">
        <w:rPr>
          <w:rStyle w:val="normaltextrun"/>
          <w:rFonts w:ascii="Gotham" w:hAnsi="Gotham" w:cs="Arial"/>
          <w:color w:val="000000" w:themeColor="text1" w:themeTint="FF" w:themeShade="FF"/>
          <w:sz w:val="22"/>
          <w:szCs w:val="22"/>
          <w:vertAlign w:val="superscript"/>
        </w:rPr>
        <w:t>th</w:t>
      </w:r>
      <w:r w:rsidRPr="7BD5A3CE" w:rsidR="001770E5">
        <w:rPr>
          <w:rStyle w:val="normaltextrun"/>
          <w:rFonts w:ascii="Gotham" w:hAnsi="Gotham" w:cs="Arial"/>
          <w:color w:val="000000" w:themeColor="text1" w:themeTint="FF" w:themeShade="FF"/>
          <w:sz w:val="22"/>
          <w:szCs w:val="22"/>
        </w:rPr>
        <w:t xml:space="preserve"> St., Oklahoma City, OK, 73103</w:t>
      </w:r>
      <w:r w:rsidRPr="7BD5A3CE" w:rsidR="001770E5">
        <w:rPr>
          <w:rStyle w:val="eop"/>
          <w:rFonts w:ascii="Gotham" w:hAnsi="Gotham" w:cs="Arial"/>
          <w:color w:val="000000" w:themeColor="text1" w:themeTint="FF" w:themeShade="FF"/>
          <w:sz w:val="22"/>
          <w:szCs w:val="22"/>
        </w:rPr>
        <w:t> </w:t>
      </w:r>
    </w:p>
    <w:p w:rsidRPr="005C1675" w:rsidR="001770E5" w:rsidP="7BD5A3CE" w:rsidRDefault="001770E5" w14:paraId="7568E12B" w14:textId="3A3D63DE">
      <w:pPr>
        <w:pStyle w:val="Heading2"/>
        <w:pBdr>
          <w:bottom w:val="single" w:color="FF000000" w:sz="12" w:space="1"/>
        </w:pBdr>
        <w:spacing w:line="240" w:lineRule="auto"/>
        <w:contextualSpacing w:val="1"/>
        <w:rPr>
          <w:rFonts w:ascii="Gotham" w:hAnsi="Gotham"/>
          <w:b w:val="1"/>
          <w:bCs w:val="1"/>
          <w:sz w:val="24"/>
          <w:szCs w:val="24"/>
        </w:rPr>
      </w:pPr>
      <w:r w:rsidRPr="7BD5A3CE" w:rsidR="001770E5">
        <w:rPr>
          <w:rFonts w:ascii="Gotham" w:hAnsi="Gotham"/>
          <w:b w:val="1"/>
          <w:bCs w:val="1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7BD5A3CE" w:rsidR="001770E5">
        <w:rPr>
          <w:rFonts w:ascii="Gotham" w:hAnsi="Gotham"/>
          <w:b w:val="1"/>
          <w:bCs w:val="1"/>
          <w:sz w:val="24"/>
          <w:szCs w:val="24"/>
          <w:u w:val="none"/>
        </w:rPr>
        <w:t>COURSE DESCRIPTION</w:t>
      </w:r>
    </w:p>
    <w:p w:rsidRPr="005C1675" w:rsidR="001770E5" w:rsidP="7BD5A3CE" w:rsidRDefault="001770E5" w14:paraId="3D1BFA94" w14:textId="431CA445">
      <w:pPr>
        <w:pStyle w:val="paragraph"/>
        <w:spacing w:before="0" w:beforeAutospacing="off" w:after="0" w:afterAutospacing="off"/>
        <w:textAlignment w:val="baseline"/>
        <w:rPr>
          <w:rFonts w:ascii="Gotham" w:hAnsi="Gotham" w:cs="Segoe UI"/>
          <w:color w:val="000000"/>
          <w:sz w:val="22"/>
          <w:szCs w:val="22"/>
        </w:rPr>
      </w:pPr>
      <w:r w:rsidRPr="7BD5A3CE" w:rsidR="001770E5">
        <w:rPr>
          <w:rFonts w:ascii="Gotham" w:hAnsi="Gotham" w:cs="Segoe UI"/>
          <w:color w:val="000000" w:themeColor="text1" w:themeTint="FF" w:themeShade="FF"/>
          <w:sz w:val="22"/>
          <w:szCs w:val="22"/>
        </w:rPr>
        <w:t xml:space="preserve">This class is all about slab building! Isa Rodriguez will teach you everything they know about slabs, </w:t>
      </w:r>
      <w:r w:rsidRPr="7BD5A3CE" w:rsidR="5131C3A0">
        <w:rPr>
          <w:rFonts w:ascii="Gotham" w:hAnsi="Gotham" w:cs="Segoe UI"/>
          <w:color w:val="000000" w:themeColor="text1" w:themeTint="FF" w:themeShade="FF"/>
          <w:sz w:val="22"/>
          <w:szCs w:val="22"/>
        </w:rPr>
        <w:t>large,</w:t>
      </w:r>
      <w:r w:rsidRPr="7BD5A3CE" w:rsidR="001770E5">
        <w:rPr>
          <w:rFonts w:ascii="Gotham" w:hAnsi="Gotham" w:cs="Segoe UI"/>
          <w:color w:val="000000" w:themeColor="text1" w:themeTint="FF" w:themeShade="FF"/>
          <w:sz w:val="22"/>
          <w:szCs w:val="22"/>
        </w:rPr>
        <w:t xml:space="preserve"> and small. You will start with simple pieces-jewelry dishes, plates, and bowls. Then </w:t>
      </w:r>
      <w:r w:rsidRPr="7BD5A3CE" w:rsidR="001770E5">
        <w:rPr>
          <w:rFonts w:ascii="Gotham" w:hAnsi="Gotham" w:cs="Segoe UI"/>
          <w:color w:val="000000" w:themeColor="text1" w:themeTint="FF" w:themeShade="FF"/>
          <w:sz w:val="22"/>
          <w:szCs w:val="22"/>
        </w:rPr>
        <w:t>you’ll</w:t>
      </w:r>
      <w:r w:rsidRPr="7BD5A3CE" w:rsidR="001770E5">
        <w:rPr>
          <w:rFonts w:ascii="Gotham" w:hAnsi="Gotham" w:cs="Segoe UI"/>
          <w:color w:val="000000" w:themeColor="text1" w:themeTint="FF" w:themeShade="FF"/>
          <w:sz w:val="22"/>
          <w:szCs w:val="22"/>
        </w:rPr>
        <w:t xml:space="preserve"> expand into cups and vases. Finally, </w:t>
      </w:r>
      <w:r w:rsidRPr="7BD5A3CE" w:rsidR="001770E5">
        <w:rPr>
          <w:rFonts w:ascii="Gotham" w:hAnsi="Gotham" w:cs="Segoe UI"/>
          <w:color w:val="000000" w:themeColor="text1" w:themeTint="FF" w:themeShade="FF"/>
          <w:sz w:val="22"/>
          <w:szCs w:val="22"/>
        </w:rPr>
        <w:t>you’ll</w:t>
      </w:r>
      <w:r w:rsidRPr="7BD5A3CE" w:rsidR="001770E5">
        <w:rPr>
          <w:rFonts w:ascii="Gotham" w:hAnsi="Gotham" w:cs="Segoe UI"/>
          <w:color w:val="000000" w:themeColor="text1" w:themeTint="FF" w:themeShade="FF"/>
          <w:sz w:val="22"/>
          <w:szCs w:val="22"/>
        </w:rPr>
        <w:t xml:space="preserve"> get wild with textured surfaces and altered forms!</w:t>
      </w:r>
    </w:p>
    <w:p w:rsidRPr="005C1675" w:rsidR="001770E5" w:rsidP="08D0A60F" w:rsidRDefault="001770E5" w14:paraId="06326097" w14:textId="0F4DF2E8">
      <w:pPr>
        <w:pStyle w:val="Heading2"/>
        <w:pBdr>
          <w:bottom w:val="single" w:color="FF000000" w:sz="12" w:space="1"/>
        </w:pBdr>
        <w:spacing w:line="240" w:lineRule="auto"/>
        <w:contextualSpacing w:val="1"/>
        <w:rPr>
          <w:rFonts w:ascii="Gotham" w:hAnsi="Gotham"/>
          <w:b w:val="1"/>
          <w:bCs w:val="1"/>
          <w:sz w:val="24"/>
          <w:szCs w:val="24"/>
        </w:rPr>
      </w:pPr>
      <w:bookmarkStart w:name="_mn9518bog6pu" w:id="0"/>
      <w:bookmarkEnd w:id="0"/>
      <w:r w:rsidRPr="08D0A60F" w:rsidR="001770E5">
        <w:rPr>
          <w:rFonts w:ascii="Gotham" w:hAnsi="Gotham"/>
          <w:b w:val="1"/>
          <w:bCs w:val="1"/>
          <w:sz w:val="24"/>
          <w:szCs w:val="24"/>
        </w:rPr>
        <w:t xml:space="preserve">                                                                                                                                  COURSE OUTLINE</w:t>
      </w:r>
    </w:p>
    <w:p w:rsidRPr="005C1675" w:rsidR="00400447" w:rsidP="00400447" w:rsidRDefault="001770E5" w14:paraId="2D6288A1" w14:textId="77777777">
      <w:pPr>
        <w:spacing w:line="240" w:lineRule="auto"/>
        <w:contextualSpacing/>
        <w:rPr>
          <w:rFonts w:ascii="Gotham" w:hAnsi="Gotham"/>
        </w:rPr>
      </w:pPr>
      <w:r w:rsidRPr="005C1675">
        <w:rPr>
          <w:rFonts w:ascii="Gotham" w:hAnsi="Gotham"/>
          <w:b/>
          <w:bCs/>
        </w:rPr>
        <w:t>Week 1:</w:t>
      </w:r>
      <w:r w:rsidRPr="005C1675">
        <w:rPr>
          <w:rFonts w:ascii="Gotham" w:hAnsi="Gotham"/>
        </w:rPr>
        <w:t xml:space="preserve"> </w:t>
      </w:r>
      <w:r w:rsidRPr="005C1675" w:rsidR="00400447">
        <w:rPr>
          <w:rFonts w:ascii="Gotham" w:hAnsi="Gotham"/>
          <w:b/>
          <w:bCs/>
        </w:rPr>
        <w:t>Slab Basics</w:t>
      </w:r>
    </w:p>
    <w:p w:rsidRPr="005C1675" w:rsidR="00400447" w:rsidP="00400447" w:rsidRDefault="00400447" w14:paraId="38204961" w14:textId="31C6C183">
      <w:pPr>
        <w:pStyle w:val="ListParagraph"/>
        <w:numPr>
          <w:ilvl w:val="0"/>
          <w:numId w:val="9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Hand-rolled slab demo</w:t>
      </w:r>
    </w:p>
    <w:p w:rsidRPr="005C1675" w:rsidR="001770E5" w:rsidP="00400447" w:rsidRDefault="00400447" w14:paraId="55B02BA3" w14:textId="17D64FB9">
      <w:pPr>
        <w:pStyle w:val="ListParagraph"/>
        <w:numPr>
          <w:ilvl w:val="0"/>
          <w:numId w:val="9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Small slab dish demo</w:t>
      </w:r>
    </w:p>
    <w:p w:rsidRPr="005C1675" w:rsidR="00400447" w:rsidP="00400447" w:rsidRDefault="00400447" w14:paraId="5FDA2E1C" w14:textId="5B91B5EE">
      <w:pPr>
        <w:pStyle w:val="ListParagraph"/>
        <w:numPr>
          <w:ilvl w:val="0"/>
          <w:numId w:val="9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Guided work time (small slab dishes)</w:t>
      </w:r>
    </w:p>
    <w:p w:rsidRPr="005C1675" w:rsidR="00400447" w:rsidP="00400447" w:rsidRDefault="001770E5" w14:paraId="02CC88EB" w14:textId="77777777">
      <w:pPr>
        <w:spacing w:line="240" w:lineRule="auto"/>
        <w:contextualSpacing/>
        <w:rPr>
          <w:rFonts w:ascii="Gotham" w:hAnsi="Gotham"/>
        </w:rPr>
      </w:pPr>
      <w:r w:rsidRPr="005C1675">
        <w:rPr>
          <w:rFonts w:ascii="Gotham" w:hAnsi="Gotham"/>
          <w:b/>
          <w:bCs/>
        </w:rPr>
        <w:t>Week 2:</w:t>
      </w:r>
      <w:r w:rsidRPr="005C1675">
        <w:rPr>
          <w:rFonts w:ascii="Gotham" w:hAnsi="Gotham"/>
        </w:rPr>
        <w:t xml:space="preserve"> </w:t>
      </w:r>
      <w:r w:rsidRPr="005C1675" w:rsidR="00400447">
        <w:rPr>
          <w:rFonts w:ascii="Gotham" w:hAnsi="Gotham"/>
          <w:b/>
          <w:bCs/>
        </w:rPr>
        <w:t>Slab Basics 2.0</w:t>
      </w:r>
    </w:p>
    <w:p w:rsidRPr="005C1675" w:rsidR="00400447" w:rsidP="00DF6DFF" w:rsidRDefault="00400447" w14:paraId="7BAD4402" w14:textId="0F04F4BE">
      <w:pPr>
        <w:pStyle w:val="ListParagraph"/>
        <w:numPr>
          <w:ilvl w:val="0"/>
          <w:numId w:val="12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Slab Roller demo</w:t>
      </w:r>
    </w:p>
    <w:p w:rsidRPr="005C1675" w:rsidR="00400447" w:rsidP="00DF6DFF" w:rsidRDefault="00400447" w14:paraId="4116FA1D" w14:textId="1802E960">
      <w:pPr>
        <w:pStyle w:val="ListParagraph"/>
        <w:numPr>
          <w:ilvl w:val="0"/>
          <w:numId w:val="12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 xml:space="preserve">Guided studio time (larger plate or bowl)  </w:t>
      </w:r>
    </w:p>
    <w:p w:rsidRPr="005C1675" w:rsidR="001770E5" w:rsidP="00DF6DFF" w:rsidRDefault="00400447" w14:paraId="6287018D" w14:textId="54E44AEE">
      <w:pPr>
        <w:pStyle w:val="ListParagraph"/>
        <w:numPr>
          <w:ilvl w:val="0"/>
          <w:numId w:val="12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Basic Texture Demo (if time allows)</w:t>
      </w:r>
    </w:p>
    <w:p w:rsidRPr="005C1675" w:rsidR="00400447" w:rsidP="00400447" w:rsidRDefault="001770E5" w14:paraId="46C0A39E" w14:textId="77777777">
      <w:pPr>
        <w:spacing w:line="240" w:lineRule="auto"/>
        <w:contextualSpacing/>
        <w:rPr>
          <w:rFonts w:ascii="Gotham" w:hAnsi="Gotham"/>
        </w:rPr>
      </w:pPr>
      <w:r w:rsidRPr="005C1675">
        <w:rPr>
          <w:rFonts w:ascii="Gotham" w:hAnsi="Gotham"/>
          <w:b/>
          <w:bCs/>
        </w:rPr>
        <w:t>Week 3:</w:t>
      </w:r>
      <w:r w:rsidRPr="005C1675">
        <w:rPr>
          <w:rFonts w:ascii="Gotham" w:hAnsi="Gotham"/>
        </w:rPr>
        <w:t xml:space="preserve"> </w:t>
      </w:r>
      <w:r w:rsidRPr="005C1675" w:rsidR="00400447">
        <w:rPr>
          <w:rFonts w:ascii="Gotham" w:hAnsi="Gotham"/>
          <w:b/>
          <w:bCs/>
        </w:rPr>
        <w:t>Cylinders</w:t>
      </w:r>
    </w:p>
    <w:p w:rsidRPr="005C1675" w:rsidR="00400447" w:rsidP="00DF6DFF" w:rsidRDefault="00400447" w14:paraId="6751B492" w14:textId="17BA6371">
      <w:pPr>
        <w:pStyle w:val="ListParagraph"/>
        <w:numPr>
          <w:ilvl w:val="0"/>
          <w:numId w:val="13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Cylinder demo - vase or cup</w:t>
      </w:r>
    </w:p>
    <w:p w:rsidRPr="005C1675" w:rsidR="00400447" w:rsidP="00DF6DFF" w:rsidRDefault="00400447" w14:paraId="44892C84" w14:textId="73686CD6">
      <w:pPr>
        <w:pStyle w:val="ListParagraph"/>
        <w:numPr>
          <w:ilvl w:val="0"/>
          <w:numId w:val="13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 xml:space="preserve">Guided studio time (make cylinders: vase or cup) </w:t>
      </w:r>
    </w:p>
    <w:p w:rsidRPr="005C1675" w:rsidR="001770E5" w:rsidP="00DF6DFF" w:rsidRDefault="00400447" w14:paraId="7053694B" w14:textId="6F5CC1DF">
      <w:pPr>
        <w:pStyle w:val="ListParagraph"/>
        <w:numPr>
          <w:ilvl w:val="0"/>
          <w:numId w:val="13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Glaze Demo</w:t>
      </w:r>
    </w:p>
    <w:p w:rsidRPr="005C1675" w:rsidR="00400447" w:rsidP="00400447" w:rsidRDefault="001770E5" w14:paraId="3E7749CC" w14:textId="1246D19F">
      <w:pPr>
        <w:spacing w:line="240" w:lineRule="auto"/>
        <w:contextualSpacing/>
        <w:rPr>
          <w:rFonts w:ascii="Gotham" w:hAnsi="Gotham"/>
        </w:rPr>
      </w:pPr>
      <w:r w:rsidRPr="005C1675">
        <w:rPr>
          <w:rFonts w:ascii="Gotham" w:hAnsi="Gotham"/>
          <w:b/>
          <w:bCs/>
        </w:rPr>
        <w:t>Week 4:</w:t>
      </w:r>
      <w:r w:rsidRPr="005C1675">
        <w:rPr>
          <w:rFonts w:ascii="Gotham" w:hAnsi="Gotham"/>
        </w:rPr>
        <w:t xml:space="preserve"> </w:t>
      </w:r>
      <w:r w:rsidRPr="005C1675" w:rsidR="00400447">
        <w:rPr>
          <w:rFonts w:ascii="Gotham" w:hAnsi="Gotham"/>
          <w:b/>
          <w:bCs/>
        </w:rPr>
        <w:t>Workday - vase or cup</w:t>
      </w:r>
    </w:p>
    <w:p w:rsidRPr="005C1675" w:rsidR="00400447" w:rsidP="00D21772" w:rsidRDefault="00400447" w14:paraId="0156E544" w14:textId="46782B12">
      <w:pPr>
        <w:pStyle w:val="ListParagraph"/>
        <w:numPr>
          <w:ilvl w:val="0"/>
          <w:numId w:val="14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 xml:space="preserve">More Texture demo </w:t>
      </w:r>
    </w:p>
    <w:p w:rsidRPr="005C1675" w:rsidR="00400447" w:rsidP="00D21772" w:rsidRDefault="00400447" w14:paraId="7DA6001F" w14:textId="61B0023E">
      <w:pPr>
        <w:pStyle w:val="ListParagraph"/>
        <w:numPr>
          <w:ilvl w:val="0"/>
          <w:numId w:val="14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Guided studio time (vase or cup)</w:t>
      </w:r>
    </w:p>
    <w:p w:rsidRPr="005C1675" w:rsidR="001770E5" w:rsidP="00D21772" w:rsidRDefault="00400447" w14:paraId="4AFB51BD" w14:textId="600F3199">
      <w:pPr>
        <w:pStyle w:val="ListParagraph"/>
        <w:numPr>
          <w:ilvl w:val="0"/>
          <w:numId w:val="14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Paddling demo</w:t>
      </w:r>
    </w:p>
    <w:p w:rsidRPr="005C1675" w:rsidR="00400447" w:rsidP="00400447" w:rsidRDefault="001770E5" w14:paraId="4435B49B" w14:textId="77777777">
      <w:pPr>
        <w:spacing w:line="240" w:lineRule="auto"/>
        <w:contextualSpacing/>
        <w:rPr>
          <w:rFonts w:ascii="Gotham" w:hAnsi="Gotham"/>
        </w:rPr>
      </w:pPr>
      <w:r w:rsidRPr="005C1675">
        <w:rPr>
          <w:rFonts w:ascii="Gotham" w:hAnsi="Gotham"/>
          <w:b/>
          <w:bCs/>
        </w:rPr>
        <w:t>Week 5:</w:t>
      </w:r>
      <w:r w:rsidRPr="005C1675">
        <w:rPr>
          <w:rFonts w:ascii="Gotham" w:hAnsi="Gotham"/>
        </w:rPr>
        <w:t xml:space="preserve"> </w:t>
      </w:r>
      <w:r w:rsidRPr="005C1675" w:rsidR="00400447">
        <w:rPr>
          <w:rFonts w:ascii="Gotham" w:hAnsi="Gotham"/>
          <w:b/>
          <w:bCs/>
        </w:rPr>
        <w:t>Altered forms</w:t>
      </w:r>
      <w:r w:rsidRPr="005C1675" w:rsidR="00400447">
        <w:rPr>
          <w:rFonts w:ascii="Gotham" w:hAnsi="Gotham"/>
        </w:rPr>
        <w:t xml:space="preserve"> </w:t>
      </w:r>
    </w:p>
    <w:p w:rsidRPr="005C1675" w:rsidR="00400447" w:rsidP="00D21772" w:rsidRDefault="00400447" w14:paraId="5B5E8363" w14:textId="7D8C2DAE">
      <w:pPr>
        <w:pStyle w:val="ListParagraph"/>
        <w:numPr>
          <w:ilvl w:val="0"/>
          <w:numId w:val="15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 xml:space="preserve">Cutting Darts demo (box) </w:t>
      </w:r>
    </w:p>
    <w:p w:rsidRPr="005C1675" w:rsidR="00400447" w:rsidP="00D21772" w:rsidRDefault="00400447" w14:paraId="53E34814" w14:textId="6918484A">
      <w:pPr>
        <w:pStyle w:val="ListParagraph"/>
        <w:numPr>
          <w:ilvl w:val="0"/>
          <w:numId w:val="15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Irregular shapes demo</w:t>
      </w:r>
    </w:p>
    <w:p w:rsidRPr="005C1675" w:rsidR="001770E5" w:rsidP="00D21772" w:rsidRDefault="00400447" w14:paraId="267BA44A" w14:textId="2C34460A">
      <w:pPr>
        <w:pStyle w:val="ListParagraph"/>
        <w:numPr>
          <w:ilvl w:val="0"/>
          <w:numId w:val="15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Guided studio time</w:t>
      </w:r>
    </w:p>
    <w:p w:rsidRPr="005C1675" w:rsidR="00400447" w:rsidP="00400447" w:rsidRDefault="001770E5" w14:paraId="3CF7869F" w14:textId="3544AA70">
      <w:pPr>
        <w:spacing w:line="240" w:lineRule="auto"/>
        <w:contextualSpacing/>
        <w:rPr>
          <w:rFonts w:ascii="Gotham" w:hAnsi="Gotham"/>
        </w:rPr>
      </w:pPr>
      <w:r w:rsidRPr="005C1675">
        <w:rPr>
          <w:rFonts w:ascii="Gotham" w:hAnsi="Gotham"/>
          <w:b/>
          <w:bCs/>
        </w:rPr>
        <w:t>Week 6</w:t>
      </w:r>
      <w:r w:rsidRPr="005C1675">
        <w:rPr>
          <w:rFonts w:ascii="Gotham" w:hAnsi="Gotham"/>
        </w:rPr>
        <w:t xml:space="preserve">: </w:t>
      </w:r>
      <w:r w:rsidRPr="005C1675" w:rsidR="00400447">
        <w:rPr>
          <w:rFonts w:ascii="Gotham" w:hAnsi="Gotham"/>
          <w:b/>
          <w:bCs/>
        </w:rPr>
        <w:t>Workday</w:t>
      </w:r>
    </w:p>
    <w:p w:rsidRPr="005C1675" w:rsidR="001770E5" w:rsidP="00D21772" w:rsidRDefault="00400447" w14:paraId="705A828C" w14:textId="17751C6F">
      <w:pPr>
        <w:pStyle w:val="ListParagraph"/>
        <w:numPr>
          <w:ilvl w:val="0"/>
          <w:numId w:val="16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Guided studio time (work on final pieces)</w:t>
      </w:r>
    </w:p>
    <w:p w:rsidRPr="005C1675" w:rsidR="00400447" w:rsidP="00400447" w:rsidRDefault="001770E5" w14:paraId="5B874599" w14:textId="7F7E270F">
      <w:pPr>
        <w:spacing w:line="240" w:lineRule="auto"/>
        <w:contextualSpacing/>
        <w:rPr>
          <w:rFonts w:ascii="Gotham" w:hAnsi="Gotham"/>
        </w:rPr>
      </w:pPr>
      <w:r w:rsidRPr="005C1675">
        <w:rPr>
          <w:rFonts w:ascii="Gotham" w:hAnsi="Gotham"/>
          <w:b/>
          <w:bCs/>
        </w:rPr>
        <w:t>Week 7</w:t>
      </w:r>
      <w:r w:rsidRPr="005C1675">
        <w:rPr>
          <w:rFonts w:ascii="Gotham" w:hAnsi="Gotham"/>
        </w:rPr>
        <w:t xml:space="preserve">: </w:t>
      </w:r>
      <w:r w:rsidRPr="005C1675" w:rsidR="00400447">
        <w:rPr>
          <w:rFonts w:ascii="Gotham" w:hAnsi="Gotham"/>
          <w:b/>
          <w:bCs/>
        </w:rPr>
        <w:t>Workday</w:t>
      </w:r>
    </w:p>
    <w:p w:rsidRPr="005C1675" w:rsidR="00400447" w:rsidP="00DF6DFF" w:rsidRDefault="00400447" w14:paraId="6F85E754" w14:textId="1501DC49">
      <w:pPr>
        <w:pStyle w:val="ListParagraph"/>
        <w:numPr>
          <w:ilvl w:val="0"/>
          <w:numId w:val="11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 xml:space="preserve">Guided studio time (work on final pieces) </w:t>
      </w:r>
    </w:p>
    <w:p w:rsidRPr="005C1675" w:rsidR="001770E5" w:rsidP="00DF6DFF" w:rsidRDefault="00400447" w14:paraId="5B4F22A1" w14:textId="76A954A3">
      <w:pPr>
        <w:pStyle w:val="ListParagraph"/>
        <w:numPr>
          <w:ilvl w:val="0"/>
          <w:numId w:val="11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Glaze demo refresher</w:t>
      </w:r>
    </w:p>
    <w:p w:rsidRPr="005C1675" w:rsidR="00400447" w:rsidP="00400447" w:rsidRDefault="001770E5" w14:paraId="14404862" w14:textId="77777777">
      <w:pPr>
        <w:spacing w:line="240" w:lineRule="auto"/>
        <w:contextualSpacing/>
        <w:rPr>
          <w:rFonts w:ascii="Gotham" w:hAnsi="Gotham"/>
        </w:rPr>
      </w:pPr>
      <w:r w:rsidRPr="005C1675">
        <w:rPr>
          <w:rFonts w:ascii="Gotham" w:hAnsi="Gotham"/>
          <w:b/>
          <w:bCs/>
        </w:rPr>
        <w:t>Week 8:</w:t>
      </w:r>
      <w:r w:rsidRPr="005C1675">
        <w:rPr>
          <w:rFonts w:ascii="Gotham" w:hAnsi="Gotham"/>
        </w:rPr>
        <w:t xml:space="preserve"> </w:t>
      </w:r>
      <w:bookmarkStart w:name="_knjmrwo2nkj3" w:colFirst="0" w:colLast="0" w:id="1"/>
      <w:bookmarkEnd w:id="1"/>
      <w:r w:rsidRPr="005C1675" w:rsidR="00400447">
        <w:rPr>
          <w:rFonts w:ascii="Gotham" w:hAnsi="Gotham"/>
          <w:b/>
          <w:bCs/>
        </w:rPr>
        <w:t>Wrap up</w:t>
      </w:r>
      <w:r w:rsidRPr="005C1675" w:rsidR="00400447">
        <w:rPr>
          <w:rFonts w:ascii="Gotham" w:hAnsi="Gotham"/>
        </w:rPr>
        <w:t xml:space="preserve"> </w:t>
      </w:r>
    </w:p>
    <w:p w:rsidRPr="005C1675" w:rsidR="00400447" w:rsidP="00DF6DFF" w:rsidRDefault="00400447" w14:paraId="01258E3A" w14:textId="5E0B9C83">
      <w:pPr>
        <w:pStyle w:val="ListParagraph"/>
        <w:numPr>
          <w:ilvl w:val="0"/>
          <w:numId w:val="10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 xml:space="preserve">Finish all glazing! </w:t>
      </w:r>
    </w:p>
    <w:p w:rsidRPr="005C1675" w:rsidR="00D006C3" w:rsidP="00E75EAC" w:rsidRDefault="00400447" w14:paraId="00000002" w14:textId="18953D1B">
      <w:pPr>
        <w:pStyle w:val="ListParagraph"/>
        <w:numPr>
          <w:ilvl w:val="0"/>
          <w:numId w:val="10"/>
        </w:numPr>
        <w:spacing w:line="240" w:lineRule="auto"/>
        <w:rPr>
          <w:rFonts w:ascii="Gotham" w:hAnsi="Gotham"/>
        </w:rPr>
      </w:pPr>
      <w:r w:rsidRPr="005C1675">
        <w:rPr>
          <w:rFonts w:ascii="Gotham" w:hAnsi="Gotham"/>
        </w:rPr>
        <w:t>Share and discuss work</w:t>
      </w:r>
    </w:p>
    <w:p w:rsidRPr="005C1675" w:rsidR="00400447" w:rsidP="00400447" w:rsidRDefault="00400447" w14:paraId="179FA514" w14:textId="03C0189F">
      <w:pPr>
        <w:pStyle w:val="Heading2"/>
        <w:pBdr>
          <w:bottom w:val="single" w:color="auto" w:sz="12" w:space="1"/>
        </w:pBdr>
        <w:spacing w:line="240" w:lineRule="auto"/>
        <w:contextualSpacing/>
        <w:rPr>
          <w:rFonts w:ascii="Gotham" w:hAnsi="Gotham"/>
          <w:b/>
          <w:sz w:val="24"/>
          <w:szCs w:val="22"/>
        </w:rPr>
      </w:pPr>
      <w:r w:rsidRPr="005C1675">
        <w:rPr>
          <w:rFonts w:ascii="Gotham" w:hAnsi="Gotham"/>
          <w:b/>
          <w:sz w:val="24"/>
          <w:szCs w:val="22"/>
        </w:rPr>
        <w:t xml:space="preserve">                                                                                                                                   REQUIRED MATERIALS</w:t>
      </w:r>
    </w:p>
    <w:p w:rsidRPr="005C1675" w:rsidR="00400447" w:rsidP="00400447" w:rsidRDefault="00400447" w14:paraId="2BE95138" w14:textId="77777777">
      <w:pPr>
        <w:pStyle w:val="Heading2"/>
        <w:spacing w:before="0" w:line="240" w:lineRule="auto"/>
        <w:rPr>
          <w:rFonts w:ascii="Gotham" w:hAnsi="Gotham"/>
          <w:b/>
          <w:bCs/>
          <w:sz w:val="22"/>
          <w:szCs w:val="22"/>
        </w:rPr>
      </w:pPr>
      <w:bookmarkStart w:name="_2m1ukquh1gl7" w:colFirst="0" w:colLast="0" w:id="2"/>
      <w:bookmarkEnd w:id="2"/>
      <w:r w:rsidRPr="005C1675">
        <w:rPr>
          <w:rFonts w:ascii="Gotham" w:hAnsi="Gotham"/>
          <w:b/>
          <w:bCs/>
          <w:sz w:val="22"/>
          <w:szCs w:val="22"/>
        </w:rPr>
        <w:t xml:space="preserve">You will buy clay at the front desk. You can also buy a set of basic clay tools at the front desk. </w:t>
      </w:r>
    </w:p>
    <w:p w:rsidRPr="005C1675" w:rsidR="00400447" w:rsidP="1A83634B" w:rsidRDefault="00400447" w14:paraId="77A7733B" w14:textId="6EE39573">
      <w:pPr>
        <w:pStyle w:val="Heading2"/>
        <w:spacing w:before="0" w:line="240" w:lineRule="auto"/>
        <w:rPr>
          <w:rFonts w:ascii="Gotham" w:hAnsi="Gotham"/>
          <w:b w:val="1"/>
          <w:bCs w:val="1"/>
          <w:sz w:val="22"/>
          <w:szCs w:val="22"/>
          <w:lang w:val="en-US"/>
        </w:rPr>
      </w:pPr>
      <w:r w:rsidRPr="1A83634B" w:rsidR="00400447">
        <w:rPr>
          <w:rFonts w:ascii="Gotham" w:hAnsi="Gotham"/>
          <w:sz w:val="22"/>
          <w:szCs w:val="22"/>
          <w:lang w:val="en-US"/>
        </w:rPr>
        <w:t xml:space="preserve">Buy at Jerry’s </w:t>
      </w:r>
      <w:r w:rsidRPr="1A83634B" w:rsidR="00400447">
        <w:rPr>
          <w:rFonts w:ascii="Gotham" w:hAnsi="Gotham"/>
          <w:sz w:val="22"/>
          <w:szCs w:val="22"/>
          <w:lang w:val="en-US"/>
        </w:rPr>
        <w:t>Artarama</w:t>
      </w:r>
      <w:r w:rsidRPr="1A83634B" w:rsidR="00400447">
        <w:rPr>
          <w:rFonts w:ascii="Gotham" w:hAnsi="Gotham"/>
          <w:sz w:val="22"/>
          <w:szCs w:val="22"/>
          <w:lang w:val="en-US"/>
        </w:rPr>
        <w:t xml:space="preserve"> or online: </w:t>
      </w:r>
    </w:p>
    <w:p w:rsidRPr="005C1675" w:rsidR="00400447" w:rsidP="00400447" w:rsidRDefault="00400447" w14:paraId="6DFC889B" w14:textId="77777777">
      <w:pPr>
        <w:pStyle w:val="Heading2"/>
        <w:spacing w:before="0" w:line="240" w:lineRule="auto"/>
        <w:rPr>
          <w:rFonts w:ascii="Gotham" w:hAnsi="Gotham"/>
          <w:sz w:val="22"/>
          <w:szCs w:val="22"/>
        </w:rPr>
      </w:pPr>
      <w:r w:rsidRPr="005C1675">
        <w:rPr>
          <w:rFonts w:ascii="Gotham" w:hAnsi="Gotham"/>
          <w:sz w:val="22"/>
          <w:szCs w:val="22"/>
        </w:rPr>
        <w:t>●</w:t>
      </w:r>
      <w:r w:rsidRPr="005C1675">
        <w:rPr>
          <w:rFonts w:ascii="Gotham" w:hAnsi="Gotham"/>
          <w:sz w:val="22"/>
          <w:szCs w:val="22"/>
        </w:rPr>
        <w:tab/>
      </w:r>
      <w:r w:rsidRPr="005C1675">
        <w:rPr>
          <w:rFonts w:ascii="Gotham" w:hAnsi="Gotham"/>
          <w:sz w:val="22"/>
          <w:szCs w:val="22"/>
        </w:rPr>
        <w:t>A metal rib with serrated edge</w:t>
      </w:r>
    </w:p>
    <w:p w:rsidRPr="005C1675" w:rsidR="00D006C3" w:rsidP="00400447" w:rsidRDefault="00400447" w14:paraId="00000037" w14:textId="1AD7DED9">
      <w:pPr>
        <w:pStyle w:val="Heading2"/>
        <w:spacing w:before="0" w:line="240" w:lineRule="auto"/>
        <w:rPr>
          <w:rFonts w:ascii="Gotham" w:hAnsi="Gotham"/>
          <w:sz w:val="22"/>
          <w:szCs w:val="22"/>
        </w:rPr>
      </w:pPr>
      <w:r w:rsidRPr="005C1675">
        <w:rPr>
          <w:rFonts w:ascii="Gotham" w:hAnsi="Gotham"/>
          <w:sz w:val="22"/>
          <w:szCs w:val="22"/>
        </w:rPr>
        <w:t>●</w:t>
      </w:r>
      <w:r w:rsidRPr="005C1675">
        <w:rPr>
          <w:rFonts w:ascii="Gotham" w:hAnsi="Gotham"/>
          <w:sz w:val="22"/>
          <w:szCs w:val="22"/>
        </w:rPr>
        <w:tab/>
      </w:r>
      <w:r w:rsidRPr="005C1675">
        <w:rPr>
          <w:rFonts w:ascii="Gotham" w:hAnsi="Gotham"/>
          <w:sz w:val="22"/>
          <w:szCs w:val="22"/>
        </w:rPr>
        <w:t>Princeton Catalyst Silicone wedge (“shape 1” or “shape 6” with the smooth edge). This tool is the best for compressing slabs!</w:t>
      </w:r>
      <w:r w:rsidRPr="005C1675">
        <w:rPr>
          <w:rFonts w:ascii="Gotham" w:hAnsi="Gotham"/>
          <w:b/>
        </w:rPr>
        <w:br/>
      </w:r>
    </w:p>
    <w:sectPr w:rsidRPr="005C1675" w:rsidR="00D006C3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411"/>
    <w:multiLevelType w:val="multilevel"/>
    <w:tmpl w:val="97D2C0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C4A72F8"/>
    <w:multiLevelType w:val="multilevel"/>
    <w:tmpl w:val="E6862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373446"/>
    <w:multiLevelType w:val="hybridMultilevel"/>
    <w:tmpl w:val="2C7054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D67327"/>
    <w:multiLevelType w:val="multilevel"/>
    <w:tmpl w:val="E7761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8262B5"/>
    <w:multiLevelType w:val="hybridMultilevel"/>
    <w:tmpl w:val="254079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975C22"/>
    <w:multiLevelType w:val="hybridMultilevel"/>
    <w:tmpl w:val="A5321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CF7CC4"/>
    <w:multiLevelType w:val="hybridMultilevel"/>
    <w:tmpl w:val="78B2C0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8A6C52"/>
    <w:multiLevelType w:val="hybridMultilevel"/>
    <w:tmpl w:val="C87CEB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9A6FE9"/>
    <w:multiLevelType w:val="hybridMultilevel"/>
    <w:tmpl w:val="F5A666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3F149F"/>
    <w:multiLevelType w:val="hybridMultilevel"/>
    <w:tmpl w:val="9D02CC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4E53EC"/>
    <w:multiLevelType w:val="hybridMultilevel"/>
    <w:tmpl w:val="AA7CF9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06329F"/>
    <w:multiLevelType w:val="multilevel"/>
    <w:tmpl w:val="5D5E3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CC408C"/>
    <w:multiLevelType w:val="hybridMultilevel"/>
    <w:tmpl w:val="F4643A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2DA60FE"/>
    <w:multiLevelType w:val="multilevel"/>
    <w:tmpl w:val="9BE64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9F0841"/>
    <w:multiLevelType w:val="hybridMultilevel"/>
    <w:tmpl w:val="8B00E8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A43FCC"/>
    <w:multiLevelType w:val="hybridMultilevel"/>
    <w:tmpl w:val="6120A4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0288408">
    <w:abstractNumId w:val="1"/>
  </w:num>
  <w:num w:numId="2" w16cid:durableId="1351681418">
    <w:abstractNumId w:val="3"/>
  </w:num>
  <w:num w:numId="3" w16cid:durableId="1921910869">
    <w:abstractNumId w:val="11"/>
  </w:num>
  <w:num w:numId="4" w16cid:durableId="1118447102">
    <w:abstractNumId w:val="13"/>
  </w:num>
  <w:num w:numId="5" w16cid:durableId="1295216246">
    <w:abstractNumId w:val="0"/>
  </w:num>
  <w:num w:numId="6" w16cid:durableId="403338771">
    <w:abstractNumId w:val="15"/>
  </w:num>
  <w:num w:numId="7" w16cid:durableId="1328365217">
    <w:abstractNumId w:val="9"/>
  </w:num>
  <w:num w:numId="8" w16cid:durableId="1134257511">
    <w:abstractNumId w:val="7"/>
  </w:num>
  <w:num w:numId="9" w16cid:durableId="503785367">
    <w:abstractNumId w:val="12"/>
  </w:num>
  <w:num w:numId="10" w16cid:durableId="1381637938">
    <w:abstractNumId w:val="14"/>
  </w:num>
  <w:num w:numId="11" w16cid:durableId="1963264064">
    <w:abstractNumId w:val="4"/>
  </w:num>
  <w:num w:numId="12" w16cid:durableId="1943763060">
    <w:abstractNumId w:val="5"/>
  </w:num>
  <w:num w:numId="13" w16cid:durableId="1416047657">
    <w:abstractNumId w:val="8"/>
  </w:num>
  <w:num w:numId="14" w16cid:durableId="265499369">
    <w:abstractNumId w:val="6"/>
  </w:num>
  <w:num w:numId="15" w16cid:durableId="246771109">
    <w:abstractNumId w:val="2"/>
  </w:num>
  <w:num w:numId="16" w16cid:durableId="212129182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C3"/>
    <w:rsid w:val="001770E5"/>
    <w:rsid w:val="00380BB7"/>
    <w:rsid w:val="00400447"/>
    <w:rsid w:val="005336C1"/>
    <w:rsid w:val="005C1675"/>
    <w:rsid w:val="008D045D"/>
    <w:rsid w:val="009C6BCE"/>
    <w:rsid w:val="00D006C3"/>
    <w:rsid w:val="00D21772"/>
    <w:rsid w:val="00DF6DFF"/>
    <w:rsid w:val="00E75EAC"/>
    <w:rsid w:val="00F62A61"/>
    <w:rsid w:val="08D0A60F"/>
    <w:rsid w:val="185E59A3"/>
    <w:rsid w:val="1A83634B"/>
    <w:rsid w:val="2259802F"/>
    <w:rsid w:val="374D335A"/>
    <w:rsid w:val="4B0E0C37"/>
    <w:rsid w:val="5131C3A0"/>
    <w:rsid w:val="6B71F516"/>
    <w:rsid w:val="7BD5A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9225"/>
  <w15:docId w15:val="{7436EDF2-2864-4637-B167-4338A3BFCD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ph" w:customStyle="1">
    <w:name w:val="paragraph"/>
    <w:basedOn w:val="Normal"/>
    <w:rsid w:val="001770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eop" w:customStyle="1">
    <w:name w:val="eop"/>
    <w:basedOn w:val="DefaultParagraphFont"/>
    <w:rsid w:val="001770E5"/>
  </w:style>
  <w:style w:type="character" w:styleId="normaltextrun" w:customStyle="1">
    <w:name w:val="normaltextrun"/>
    <w:basedOn w:val="DefaultParagraphFont"/>
    <w:rsid w:val="001770E5"/>
  </w:style>
  <w:style w:type="paragraph" w:styleId="ListParagraph">
    <w:name w:val="List Paragraph"/>
    <w:basedOn w:val="Normal"/>
    <w:uiPriority w:val="34"/>
    <w:qFormat/>
    <w:rsid w:val="0040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mailto:r.isabellar@gmail.com" TargetMode="External" Id="R31c7bd5890924d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025AC-2790-45F8-B1D1-6F952A7CF140}"/>
</file>

<file path=customXml/itemProps2.xml><?xml version="1.0" encoding="utf-8"?>
<ds:datastoreItem xmlns:ds="http://schemas.openxmlformats.org/officeDocument/2006/customXml" ds:itemID="{146E5324-0D69-4979-9BAE-1F771551A984}"/>
</file>

<file path=customXml/itemProps3.xml><?xml version="1.0" encoding="utf-8"?>
<ds:datastoreItem xmlns:ds="http://schemas.openxmlformats.org/officeDocument/2006/customXml" ds:itemID="{35C13CA0-29CD-4CB3-97E2-869577F407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Cox</cp:lastModifiedBy>
  <cp:revision>8</cp:revision>
  <dcterms:created xsi:type="dcterms:W3CDTF">2025-02-17T23:51:00Z</dcterms:created>
  <dcterms:modified xsi:type="dcterms:W3CDTF">2026-02-20T17:12:42Z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