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328E2" w14:textId="0550E73D" w:rsidR="0034694E" w:rsidRPr="0034694E" w:rsidRDefault="0034694E" w:rsidP="0034694E">
      <w:pPr>
        <w:spacing w:before="100" w:beforeAutospacing="1" w:after="100" w:afterAutospacing="1" w:line="240" w:lineRule="auto"/>
        <w:contextualSpacing/>
        <w:rPr>
          <w:rFonts w:ascii="Gotham" w:eastAsia="Times New Roman" w:hAnsi="Gotham" w:cs="Helvetica"/>
          <w:kern w:val="0"/>
          <w:u w:val="single"/>
          <w14:ligatures w14:val="none"/>
        </w:rPr>
      </w:pPr>
      <w:r w:rsidRPr="0034694E">
        <w:rPr>
          <w:rFonts w:ascii="Gotham" w:eastAsia="Times New Roman" w:hAnsi="Gotham" w:cs="Helvetica"/>
          <w:b/>
          <w:bCs/>
          <w:color w:val="000000"/>
          <w:kern w:val="0"/>
          <w:u w:val="single"/>
          <w14:ligatures w14:val="none"/>
        </w:rPr>
        <w:t>MAKE A BACKPACK</w:t>
      </w:r>
    </w:p>
    <w:p w14:paraId="1983DCB8" w14:textId="3EA8D843" w:rsidR="0034694E" w:rsidRPr="0034694E" w:rsidRDefault="0034694E" w:rsidP="0034694E">
      <w:pPr>
        <w:spacing w:before="100" w:beforeAutospacing="1" w:after="100" w:afterAutospacing="1" w:line="240" w:lineRule="auto"/>
        <w:contextualSpacing/>
        <w:rPr>
          <w:rFonts w:ascii="Gotham" w:eastAsia="Times New Roman" w:hAnsi="Gotham" w:cs="Helvetica"/>
          <w:b/>
          <w:bCs/>
          <w:color w:val="000000"/>
          <w:kern w:val="0"/>
          <w14:ligatures w14:val="none"/>
        </w:rPr>
      </w:pPr>
      <w:r>
        <w:rPr>
          <w:rFonts w:ascii="Gotham" w:eastAsia="Times New Roman" w:hAnsi="Gotham" w:cs="Helvetica"/>
          <w:color w:val="000000"/>
          <w:kern w:val="0"/>
          <w14:ligatures w14:val="none"/>
        </w:rPr>
        <w:br/>
      </w:r>
      <w:r w:rsidRPr="0034694E">
        <w:rPr>
          <w:rFonts w:ascii="Gotham" w:eastAsia="Times New Roman" w:hAnsi="Gotham" w:cs="Helvetica"/>
          <w:b/>
          <w:bCs/>
          <w:color w:val="000000"/>
          <w:kern w:val="0"/>
          <w14:ligatures w14:val="none"/>
        </w:rPr>
        <w:t>Instructor</w:t>
      </w:r>
    </w:p>
    <w:p w14:paraId="47844EA2" w14:textId="4EB1E3FA" w:rsid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r w:rsidRPr="0034694E">
        <w:rPr>
          <w:rFonts w:ascii="Gotham" w:eastAsia="Times New Roman" w:hAnsi="Gotham" w:cs="Helvetica"/>
          <w:color w:val="000000"/>
          <w:kern w:val="0"/>
          <w14:ligatures w14:val="none"/>
        </w:rPr>
        <w:t>Lisa Smallwood</w:t>
      </w:r>
    </w:p>
    <w:p w14:paraId="07D2FEE0" w14:textId="77777777" w:rsid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p>
    <w:p w14:paraId="4355351C" w14:textId="651689EB" w:rsidR="0034694E" w:rsidRDefault="0034694E" w:rsidP="0034694E">
      <w:pPr>
        <w:spacing w:before="100" w:beforeAutospacing="1" w:after="100" w:afterAutospacing="1" w:line="240" w:lineRule="auto"/>
        <w:contextualSpacing/>
        <w:rPr>
          <w:rFonts w:ascii="Gotham" w:eastAsia="Times New Roman" w:hAnsi="Gotham" w:cs="Helvetica"/>
          <w:b/>
          <w:bCs/>
          <w:color w:val="000000"/>
          <w:kern w:val="0"/>
          <w14:ligatures w14:val="none"/>
        </w:rPr>
      </w:pPr>
      <w:r>
        <w:rPr>
          <w:rFonts w:ascii="Gotham" w:eastAsia="Times New Roman" w:hAnsi="Gotham" w:cs="Helvetica"/>
          <w:b/>
          <w:bCs/>
          <w:color w:val="000000"/>
          <w:kern w:val="0"/>
          <w14:ligatures w14:val="none"/>
        </w:rPr>
        <w:t>Start Date | Rain Date</w:t>
      </w:r>
    </w:p>
    <w:p w14:paraId="5996A861" w14:textId="086A5F3B" w:rsid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r>
        <w:rPr>
          <w:rFonts w:ascii="Gotham" w:eastAsia="Times New Roman" w:hAnsi="Gotham" w:cs="Helvetica"/>
          <w:color w:val="000000"/>
          <w:kern w:val="0"/>
          <w14:ligatures w14:val="none"/>
        </w:rPr>
        <w:t>Four-week class begins Thursday, October 1, 6-8:30pm</w:t>
      </w:r>
    </w:p>
    <w:p w14:paraId="275A8A03" w14:textId="10704948" w:rsid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r>
        <w:rPr>
          <w:rFonts w:ascii="Gotham" w:eastAsia="Times New Roman" w:hAnsi="Gotham" w:cs="Helvetica"/>
          <w:color w:val="000000"/>
          <w:kern w:val="0"/>
          <w14:ligatures w14:val="none"/>
        </w:rPr>
        <w:t xml:space="preserve">In case of instructor illness or weather, the rain date is December 10. </w:t>
      </w:r>
    </w:p>
    <w:p w14:paraId="36469BA2" w14:textId="52AC7D1A" w:rsidR="0034694E" w:rsidRDefault="0034694E" w:rsidP="0034694E">
      <w:pPr>
        <w:spacing w:before="100" w:beforeAutospacing="1" w:after="100" w:afterAutospacing="1" w:line="240" w:lineRule="auto"/>
        <w:contextualSpacing/>
        <w:rPr>
          <w:rFonts w:ascii="Gotham" w:eastAsia="Times New Roman" w:hAnsi="Gotham" w:cs="Helvetica"/>
          <w:b/>
          <w:bCs/>
          <w:color w:val="000000"/>
          <w:kern w:val="0"/>
          <w14:ligatures w14:val="none"/>
        </w:rPr>
      </w:pPr>
      <w:r>
        <w:rPr>
          <w:rFonts w:ascii="Gotham" w:eastAsia="Times New Roman" w:hAnsi="Gotham" w:cs="Helvetica"/>
          <w:b/>
          <w:bCs/>
          <w:color w:val="000000"/>
          <w:kern w:val="0"/>
          <w14:ligatures w14:val="none"/>
        </w:rPr>
        <w:t>No class on November 26.</w:t>
      </w:r>
    </w:p>
    <w:p w14:paraId="72B9B91E" w14:textId="77777777" w:rsidR="0034694E" w:rsidRDefault="0034694E" w:rsidP="0034694E">
      <w:pPr>
        <w:spacing w:before="100" w:beforeAutospacing="1" w:after="100" w:afterAutospacing="1" w:line="240" w:lineRule="auto"/>
        <w:contextualSpacing/>
        <w:rPr>
          <w:rFonts w:ascii="Gotham" w:eastAsia="Times New Roman" w:hAnsi="Gotham" w:cs="Helvetica"/>
          <w:b/>
          <w:bCs/>
          <w:color w:val="000000"/>
          <w:kern w:val="0"/>
          <w14:ligatures w14:val="none"/>
        </w:rPr>
      </w:pPr>
    </w:p>
    <w:p w14:paraId="409367DE" w14:textId="3ABE37E4" w:rsidR="0034694E" w:rsidRDefault="0034694E" w:rsidP="0034694E">
      <w:pPr>
        <w:spacing w:before="100" w:beforeAutospacing="1" w:after="100" w:afterAutospacing="1" w:line="240" w:lineRule="auto"/>
        <w:contextualSpacing/>
        <w:rPr>
          <w:rFonts w:ascii="Gotham" w:eastAsia="Times New Roman" w:hAnsi="Gotham" w:cs="Helvetica"/>
          <w:b/>
          <w:bCs/>
          <w:color w:val="000000"/>
          <w:kern w:val="0"/>
          <w14:ligatures w14:val="none"/>
        </w:rPr>
      </w:pPr>
      <w:r>
        <w:rPr>
          <w:rFonts w:ascii="Gotham" w:eastAsia="Times New Roman" w:hAnsi="Gotham" w:cs="Helvetica"/>
          <w:b/>
          <w:bCs/>
          <w:color w:val="000000"/>
          <w:kern w:val="0"/>
          <w14:ligatures w14:val="none"/>
        </w:rPr>
        <w:t>Location</w:t>
      </w:r>
    </w:p>
    <w:p w14:paraId="0CDE13C3" w14:textId="45F2E8CD" w:rsidR="0034694E" w:rsidRP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r>
        <w:rPr>
          <w:rFonts w:ascii="Gotham" w:eastAsia="Times New Roman" w:hAnsi="Gotham" w:cs="Helvetica"/>
          <w:color w:val="000000"/>
          <w:kern w:val="0"/>
          <w14:ligatures w14:val="none"/>
        </w:rPr>
        <w:t>Main Building | In Honor of Bryan and Kendall Hall Studio Two | 11 NW 11</w:t>
      </w:r>
      <w:r w:rsidRPr="0034694E">
        <w:rPr>
          <w:rFonts w:ascii="Gotham" w:eastAsia="Times New Roman" w:hAnsi="Gotham" w:cs="Helvetica"/>
          <w:color w:val="000000"/>
          <w:kern w:val="0"/>
          <w:vertAlign w:val="superscript"/>
          <w14:ligatures w14:val="none"/>
        </w:rPr>
        <w:t>th</w:t>
      </w:r>
      <w:r>
        <w:rPr>
          <w:rFonts w:ascii="Gotham" w:eastAsia="Times New Roman" w:hAnsi="Gotham" w:cs="Helvetica"/>
          <w:color w:val="000000"/>
          <w:kern w:val="0"/>
          <w14:ligatures w14:val="none"/>
        </w:rPr>
        <w:t xml:space="preserve"> St., OKC, OK 73103</w:t>
      </w:r>
    </w:p>
    <w:p w14:paraId="4BBA5EFB" w14:textId="77777777" w:rsidR="0034694E" w:rsidRDefault="0034694E" w:rsidP="0034694E">
      <w:pPr>
        <w:spacing w:before="100" w:beforeAutospacing="1" w:after="100" w:afterAutospacing="1" w:line="240" w:lineRule="auto"/>
        <w:contextualSpacing/>
        <w:rPr>
          <w:rFonts w:ascii="Gotham" w:eastAsia="Times New Roman" w:hAnsi="Gotham" w:cs="Helvetica"/>
          <w:color w:val="000000"/>
          <w:kern w:val="0"/>
          <w14:ligatures w14:val="none"/>
        </w:rPr>
      </w:pPr>
    </w:p>
    <w:p w14:paraId="39C98766" w14:textId="1A1B0E18" w:rsidR="0034694E" w:rsidRPr="0034694E" w:rsidRDefault="0034694E" w:rsidP="0034694E">
      <w:pPr>
        <w:spacing w:before="100" w:beforeAutospacing="1" w:after="100" w:afterAutospacing="1" w:line="240" w:lineRule="auto"/>
        <w:rPr>
          <w:rFonts w:ascii="Gotham" w:eastAsia="Times New Roman" w:hAnsi="Gotham" w:cs="Helvetica"/>
          <w:b/>
          <w:bCs/>
          <w:kern w:val="0"/>
          <w:u w:val="single"/>
          <w14:ligatures w14:val="none"/>
        </w:rPr>
      </w:pPr>
      <w:r w:rsidRPr="0034694E">
        <w:rPr>
          <w:rFonts w:ascii="Gotham" w:eastAsia="Times New Roman" w:hAnsi="Gotham" w:cs="Helvetica"/>
          <w:b/>
          <w:bCs/>
          <w:color w:val="000000"/>
          <w:kern w:val="0"/>
          <w:u w:val="single"/>
          <w14:ligatures w14:val="none"/>
        </w:rPr>
        <w:t>COURSE OVERVIEW</w:t>
      </w:r>
      <w:r>
        <w:rPr>
          <w:rFonts w:ascii="Gotham" w:eastAsia="Times New Roman" w:hAnsi="Gotham" w:cs="Helvetica"/>
          <w:b/>
          <w:bCs/>
          <w:color w:val="000000"/>
          <w:kern w:val="0"/>
          <w:u w:val="single"/>
          <w14:ligatures w14:val="none"/>
        </w:rPr>
        <w:t>:</w:t>
      </w:r>
      <w:r>
        <w:rPr>
          <w:rFonts w:ascii="Gotham" w:eastAsia="Times New Roman" w:hAnsi="Gotham" w:cs="Helvetica"/>
          <w:b/>
          <w:bCs/>
          <w:kern w:val="0"/>
          <w:u w:val="single"/>
          <w14:ligatures w14:val="none"/>
        </w:rPr>
        <w:br/>
      </w:r>
      <w:r w:rsidRPr="0034694E">
        <w:rPr>
          <w:rFonts w:ascii="Gotham" w:eastAsia="Times New Roman" w:hAnsi="Gotham" w:cs="Helvetica"/>
          <w:color w:val="000000"/>
          <w:kern w:val="0"/>
          <w14:ligatures w14:val="none"/>
        </w:rPr>
        <w:t xml:space="preserve">You must know how to use your machine and have some experience sewing in order to succeed in this class. </w:t>
      </w:r>
    </w:p>
    <w:p w14:paraId="4525E4F8" w14:textId="70DD5AE1" w:rsidR="0034694E" w:rsidRPr="0034694E" w:rsidRDefault="0034694E" w:rsidP="0034694E">
      <w:pPr>
        <w:spacing w:before="100" w:beforeAutospacing="1" w:after="100" w:afterAutospacing="1" w:line="240" w:lineRule="auto"/>
        <w:rPr>
          <w:rFonts w:ascii="Gotham" w:eastAsia="Times New Roman" w:hAnsi="Gotham" w:cs="Helvetica"/>
          <w:color w:val="000000"/>
          <w:kern w:val="0"/>
          <w14:ligatures w14:val="none"/>
        </w:rPr>
      </w:pPr>
      <w:r w:rsidRPr="0034694E">
        <w:rPr>
          <w:rFonts w:ascii="Gotham" w:eastAsia="Times New Roman" w:hAnsi="Gotham" w:cs="Helvetica"/>
          <w:color w:val="000000"/>
          <w:kern w:val="0"/>
          <w14:ligatures w14:val="none"/>
        </w:rPr>
        <w:t>Join me in assembling a fun and customizable backpack. I will walk you through the process of prepping your fabrics and assembling the pieces together. I will share with you the tricks and tips I have learned to make this process fun and stress free. This backpack is purse size for an adult, but fun size for a kid.</w:t>
      </w:r>
    </w:p>
    <w:p w14:paraId="0408A878" w14:textId="77777777" w:rsidR="0034694E" w:rsidRPr="0034694E" w:rsidRDefault="0034694E" w:rsidP="0034694E">
      <w:pPr>
        <w:spacing w:before="100" w:beforeAutospacing="1" w:after="100" w:afterAutospacing="1" w:line="240" w:lineRule="auto"/>
        <w:rPr>
          <w:rFonts w:ascii="Gotham" w:eastAsia="Times New Roman" w:hAnsi="Gotham" w:cs="Helvetica"/>
          <w:kern w:val="0"/>
          <w:u w:val="single"/>
          <w14:ligatures w14:val="none"/>
        </w:rPr>
      </w:pPr>
      <w:r w:rsidRPr="0034694E">
        <w:rPr>
          <w:rFonts w:ascii="Gotham" w:eastAsia="Times New Roman" w:hAnsi="Gotham" w:cs="Helvetica"/>
          <w:b/>
          <w:bCs/>
          <w:color w:val="000000"/>
          <w:kern w:val="0"/>
          <w:u w:val="single"/>
          <w14:ligatures w14:val="none"/>
        </w:rPr>
        <w:t>MATERIALS LIST:</w:t>
      </w:r>
    </w:p>
    <w:p w14:paraId="5B33B246"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 xml:space="preserve">The Violet Backpack Pattern by Knot + Thread </w:t>
      </w:r>
    </w:p>
    <w:p w14:paraId="694B077C"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½ YD Main Fabric</w:t>
      </w:r>
    </w:p>
    <w:p w14:paraId="7E6B1B00" w14:textId="1AF862CC"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½ YD Li</w:t>
      </w:r>
      <w:r>
        <w:rPr>
          <w:rFonts w:ascii="Gotham" w:eastAsia="Times New Roman" w:hAnsi="Gotham" w:cs="Helvetica"/>
          <w:color w:val="000000"/>
          <w:kern w:val="0"/>
          <w14:ligatures w14:val="none"/>
        </w:rPr>
        <w:t>n</w:t>
      </w:r>
      <w:r w:rsidRPr="0034694E">
        <w:rPr>
          <w:rFonts w:ascii="Gotham" w:eastAsia="Times New Roman" w:hAnsi="Gotham" w:cs="Helvetica"/>
          <w:color w:val="000000"/>
          <w:kern w:val="0"/>
          <w14:ligatures w14:val="none"/>
        </w:rPr>
        <w:t>ing</w:t>
      </w:r>
    </w:p>
    <w:p w14:paraId="6DF7D1F9"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¼ YD Accent Fabric or Scrap Fabric</w:t>
      </w:r>
    </w:p>
    <w:p w14:paraId="573F2AC7"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¼ YD Fusible Interfacing (Pellon SF101)</w:t>
      </w:r>
    </w:p>
    <w:p w14:paraId="2D58EEBC"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 xml:space="preserve">18”x58” Fusible Flex Foam (or </w:t>
      </w:r>
      <w:proofErr w:type="spellStart"/>
      <w:r w:rsidRPr="0034694E">
        <w:rPr>
          <w:rFonts w:ascii="Gotham" w:eastAsia="Times New Roman" w:hAnsi="Gotham" w:cs="Helvetica"/>
          <w:color w:val="000000"/>
          <w:kern w:val="0"/>
          <w14:ligatures w14:val="none"/>
        </w:rPr>
        <w:t>ByAnnie’s</w:t>
      </w:r>
      <w:proofErr w:type="spellEnd"/>
      <w:r w:rsidRPr="0034694E">
        <w:rPr>
          <w:rFonts w:ascii="Gotham" w:eastAsia="Times New Roman" w:hAnsi="Gotham" w:cs="Helvetica"/>
          <w:color w:val="000000"/>
          <w:kern w:val="0"/>
          <w14:ligatures w14:val="none"/>
        </w:rPr>
        <w:t xml:space="preserve"> Soft and Stable)</w:t>
      </w:r>
    </w:p>
    <w:p w14:paraId="47CB5EFD"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Double Slide Handbag Zipper (We will discuss zippers the first class, don’t buy one before the first class.)</w:t>
      </w:r>
    </w:p>
    <w:p w14:paraId="6007EEB1"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 xml:space="preserve">Handbag Zipper (We will discuss </w:t>
      </w:r>
      <w:proofErr w:type="gramStart"/>
      <w:r w:rsidRPr="0034694E">
        <w:rPr>
          <w:rFonts w:ascii="Gotham" w:eastAsia="Times New Roman" w:hAnsi="Gotham" w:cs="Helvetica"/>
          <w:color w:val="000000"/>
          <w:kern w:val="0"/>
          <w14:ligatures w14:val="none"/>
        </w:rPr>
        <w:t>zippers</w:t>
      </w:r>
      <w:proofErr w:type="gramEnd"/>
      <w:r w:rsidRPr="0034694E">
        <w:rPr>
          <w:rFonts w:ascii="Gotham" w:eastAsia="Times New Roman" w:hAnsi="Gotham" w:cs="Helvetica"/>
          <w:color w:val="000000"/>
          <w:kern w:val="0"/>
          <w14:ligatures w14:val="none"/>
        </w:rPr>
        <w:t xml:space="preserve"> the first class, don’t buy one before the first class.)</w:t>
      </w:r>
    </w:p>
    <w:p w14:paraId="2B5CF3E3"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3 YDS of 1” or 1.5” Handle Webbing (Your Choice on Size)</w:t>
      </w:r>
    </w:p>
    <w:p w14:paraId="28052169" w14:textId="77777777" w:rsidR="0034694E" w:rsidRPr="0034694E" w:rsidRDefault="0034694E" w:rsidP="0034694E">
      <w:pPr>
        <w:numPr>
          <w:ilvl w:val="0"/>
          <w:numId w:val="1"/>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(2) 1” or 1.5” Sliders (Strap Adjusters) (2) 1” or 1.5” Rectangle Rings</w:t>
      </w:r>
    </w:p>
    <w:p w14:paraId="67DF79BB" w14:textId="77777777" w:rsidR="0034694E" w:rsidRPr="0034694E" w:rsidRDefault="0034694E" w:rsidP="0034694E">
      <w:pPr>
        <w:spacing w:before="100" w:beforeAutospacing="1" w:after="100" w:afterAutospacing="1" w:line="240" w:lineRule="auto"/>
        <w:rPr>
          <w:rFonts w:ascii="Gotham" w:eastAsia="Times New Roman" w:hAnsi="Gotham" w:cs="Helvetica"/>
          <w:kern w:val="0"/>
          <w:u w:val="single"/>
          <w14:ligatures w14:val="none"/>
        </w:rPr>
      </w:pPr>
      <w:r w:rsidRPr="0034694E">
        <w:rPr>
          <w:rFonts w:ascii="Gotham" w:eastAsia="Times New Roman" w:hAnsi="Gotham" w:cs="Helvetica"/>
          <w:b/>
          <w:bCs/>
          <w:color w:val="000000"/>
          <w:kern w:val="0"/>
          <w:u w:val="single"/>
          <w14:ligatures w14:val="none"/>
        </w:rPr>
        <w:t>MUST HAVES FOR CLASS:</w:t>
      </w:r>
    </w:p>
    <w:p w14:paraId="034DEACE"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The Violet Backpack Pattern</w:t>
      </w:r>
    </w:p>
    <w:p w14:paraId="5F359B94"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Working Sewing Machine</w:t>
      </w:r>
    </w:p>
    <w:p w14:paraId="269E6632"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Needles for your machine</w:t>
      </w:r>
    </w:p>
    <w:p w14:paraId="25C34616"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Pins or Clips</w:t>
      </w:r>
    </w:p>
    <w:p w14:paraId="4F647D21"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 xml:space="preserve">Thread </w:t>
      </w:r>
    </w:p>
    <w:p w14:paraId="5D212B3C"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Walking foot and zipper foot for your machine</w:t>
      </w:r>
    </w:p>
    <w:p w14:paraId="5C848B3D"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lastRenderedPageBreak/>
        <w:t>Rotary Cutter</w:t>
      </w:r>
    </w:p>
    <w:p w14:paraId="63DE9952"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Scissors</w:t>
      </w:r>
    </w:p>
    <w:p w14:paraId="6DACC9C9"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Erasable Ink Pen or Chalk Pen</w:t>
      </w:r>
    </w:p>
    <w:p w14:paraId="18C60C8C" w14:textId="77777777" w:rsidR="0034694E" w:rsidRPr="0034694E" w:rsidRDefault="0034694E" w:rsidP="0034694E">
      <w:pPr>
        <w:numPr>
          <w:ilvl w:val="0"/>
          <w:numId w:val="2"/>
        </w:num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Any additional sewing tools you think you will need</w:t>
      </w:r>
    </w:p>
    <w:p w14:paraId="00DC1953" w14:textId="77777777" w:rsidR="0034694E" w:rsidRPr="0034694E" w:rsidRDefault="0034694E" w:rsidP="0034694E">
      <w:pPr>
        <w:spacing w:before="100" w:beforeAutospacing="1" w:after="100" w:afterAutospacing="1" w:line="240" w:lineRule="auto"/>
        <w:rPr>
          <w:rFonts w:ascii="Gotham" w:eastAsia="Times New Roman" w:hAnsi="Gotham" w:cs="Helvetica"/>
          <w:kern w:val="0"/>
          <w:u w:val="single"/>
          <w14:ligatures w14:val="none"/>
        </w:rPr>
      </w:pPr>
      <w:r w:rsidRPr="0034694E">
        <w:rPr>
          <w:rFonts w:ascii="Gotham" w:eastAsia="Times New Roman" w:hAnsi="Gotham" w:cs="Helvetica"/>
          <w:b/>
          <w:bCs/>
          <w:color w:val="000000"/>
          <w:kern w:val="0"/>
          <w:u w:val="single"/>
          <w14:ligatures w14:val="none"/>
        </w:rPr>
        <w:t>NOTES:</w:t>
      </w:r>
    </w:p>
    <w:p w14:paraId="16C43D0D" w14:textId="3C90E7D2" w:rsidR="0034694E" w:rsidRPr="0034694E" w:rsidRDefault="0034694E" w:rsidP="0034694E">
      <w:p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 xml:space="preserve">**Fabrics and Flex Foam are the most important things to have for the first class. I have found that a canvas fabric for </w:t>
      </w:r>
      <w:proofErr w:type="gramStart"/>
      <w:r>
        <w:rPr>
          <w:rFonts w:ascii="Gotham" w:eastAsia="Times New Roman" w:hAnsi="Gotham" w:cs="Helvetica"/>
          <w:color w:val="000000"/>
          <w:kern w:val="0"/>
          <w14:ligatures w14:val="none"/>
        </w:rPr>
        <w:t xml:space="preserve">the </w:t>
      </w:r>
      <w:r w:rsidRPr="0034694E">
        <w:rPr>
          <w:rFonts w:ascii="Gotham" w:eastAsia="Times New Roman" w:hAnsi="Gotham" w:cs="Helvetica"/>
          <w:color w:val="000000"/>
          <w:kern w:val="0"/>
          <w14:ligatures w14:val="none"/>
        </w:rPr>
        <w:t>Main</w:t>
      </w:r>
      <w:proofErr w:type="gramEnd"/>
      <w:r w:rsidRPr="0034694E">
        <w:rPr>
          <w:rFonts w:ascii="Gotham" w:eastAsia="Times New Roman" w:hAnsi="Gotham" w:cs="Helvetica"/>
          <w:color w:val="000000"/>
          <w:kern w:val="0"/>
          <w14:ligatures w14:val="none"/>
        </w:rPr>
        <w:t xml:space="preserve"> Exterior fabric is the most durable, but you are free to use the fabric of your choice. We can discuss the rest of the materials during the first class and where to look for them.</w:t>
      </w:r>
    </w:p>
    <w:p w14:paraId="0166E289" w14:textId="77777777" w:rsidR="0034694E" w:rsidRPr="0034694E" w:rsidRDefault="0034694E" w:rsidP="0034694E">
      <w:pPr>
        <w:spacing w:before="100" w:beforeAutospacing="1" w:after="100" w:afterAutospacing="1"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**The fusible flex foam Interfacing is much easier to use than the Soft and Stable</w:t>
      </w:r>
    </w:p>
    <w:p w14:paraId="630D5355" w14:textId="77777777" w:rsidR="0034694E" w:rsidRPr="0034694E" w:rsidRDefault="0034694E" w:rsidP="0034694E">
      <w:pPr>
        <w:spacing w:after="0" w:line="240" w:lineRule="auto"/>
        <w:rPr>
          <w:rFonts w:ascii="Gotham" w:eastAsia="Times New Roman" w:hAnsi="Gotham" w:cs="Helvetica"/>
          <w:kern w:val="0"/>
          <w14:ligatures w14:val="none"/>
        </w:rPr>
      </w:pPr>
      <w:r w:rsidRPr="0034694E">
        <w:rPr>
          <w:rFonts w:ascii="Gotham" w:eastAsia="Times New Roman" w:hAnsi="Gotham" w:cs="Helvetica"/>
          <w:color w:val="000000"/>
          <w:kern w:val="0"/>
          <w14:ligatures w14:val="none"/>
        </w:rPr>
        <w:t>The Violet Backpack Pattern by Knot + Thread can be purchased locally at The Woven Thread or online. You will need this pattern for the first class.</w:t>
      </w:r>
    </w:p>
    <w:p w14:paraId="1142D6DC" w14:textId="77777777" w:rsidR="0034694E" w:rsidRPr="0034694E" w:rsidRDefault="0034694E" w:rsidP="0034694E">
      <w:pPr>
        <w:spacing w:after="0" w:line="240" w:lineRule="auto"/>
        <w:rPr>
          <w:rFonts w:ascii="Helvetica" w:eastAsia="Times New Roman" w:hAnsi="Helvetica" w:cs="Helvetica"/>
          <w:kern w:val="0"/>
          <w14:ligatures w14:val="none"/>
        </w:rPr>
      </w:pPr>
    </w:p>
    <w:p w14:paraId="4C397DA1" w14:textId="77777777" w:rsidR="0034694E" w:rsidRPr="0034694E" w:rsidRDefault="0034694E" w:rsidP="0034694E">
      <w:pPr>
        <w:spacing w:after="0" w:line="240" w:lineRule="auto"/>
        <w:rPr>
          <w:rFonts w:ascii="Aptos" w:eastAsia="Times New Roman" w:hAnsi="Aptos" w:cs="Aptos"/>
          <w:kern w:val="0"/>
          <w14:ligatures w14:val="none"/>
        </w:rPr>
      </w:pPr>
    </w:p>
    <w:p w14:paraId="27D247A5" w14:textId="77777777" w:rsidR="003213BC" w:rsidRDefault="003213BC"/>
    <w:sectPr w:rsidR="003213BC" w:rsidSect="0034694E">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E388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D47AE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3576532">
    <w:abstractNumId w:val="1"/>
  </w:num>
  <w:num w:numId="2" w16cid:durableId="692682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94E"/>
    <w:rsid w:val="003213BC"/>
    <w:rsid w:val="0034694E"/>
    <w:rsid w:val="00754C3D"/>
    <w:rsid w:val="00CF138E"/>
    <w:rsid w:val="00EA0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B5DB"/>
  <w15:chartTrackingRefBased/>
  <w15:docId w15:val="{C6241A54-C16E-4FFE-AC1A-5A433E754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69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69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69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69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69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69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69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69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69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9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9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9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9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9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9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9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9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94E"/>
    <w:rPr>
      <w:rFonts w:eastAsiaTheme="majorEastAsia" w:cstheme="majorBidi"/>
      <w:color w:val="272727" w:themeColor="text1" w:themeTint="D8"/>
    </w:rPr>
  </w:style>
  <w:style w:type="paragraph" w:styleId="Title">
    <w:name w:val="Title"/>
    <w:basedOn w:val="Normal"/>
    <w:next w:val="Normal"/>
    <w:link w:val="TitleChar"/>
    <w:uiPriority w:val="10"/>
    <w:qFormat/>
    <w:rsid w:val="00346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69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9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69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94E"/>
    <w:pPr>
      <w:spacing w:before="160"/>
      <w:jc w:val="center"/>
    </w:pPr>
    <w:rPr>
      <w:i/>
      <w:iCs/>
      <w:color w:val="404040" w:themeColor="text1" w:themeTint="BF"/>
    </w:rPr>
  </w:style>
  <w:style w:type="character" w:customStyle="1" w:styleId="QuoteChar">
    <w:name w:val="Quote Char"/>
    <w:basedOn w:val="DefaultParagraphFont"/>
    <w:link w:val="Quote"/>
    <w:uiPriority w:val="29"/>
    <w:rsid w:val="0034694E"/>
    <w:rPr>
      <w:i/>
      <w:iCs/>
      <w:color w:val="404040" w:themeColor="text1" w:themeTint="BF"/>
    </w:rPr>
  </w:style>
  <w:style w:type="paragraph" w:styleId="ListParagraph">
    <w:name w:val="List Paragraph"/>
    <w:basedOn w:val="Normal"/>
    <w:uiPriority w:val="34"/>
    <w:qFormat/>
    <w:rsid w:val="0034694E"/>
    <w:pPr>
      <w:ind w:left="720"/>
      <w:contextualSpacing/>
    </w:pPr>
  </w:style>
  <w:style w:type="character" w:styleId="IntenseEmphasis">
    <w:name w:val="Intense Emphasis"/>
    <w:basedOn w:val="DefaultParagraphFont"/>
    <w:uiPriority w:val="21"/>
    <w:qFormat/>
    <w:rsid w:val="0034694E"/>
    <w:rPr>
      <w:i/>
      <w:iCs/>
      <w:color w:val="0F4761" w:themeColor="accent1" w:themeShade="BF"/>
    </w:rPr>
  </w:style>
  <w:style w:type="paragraph" w:styleId="IntenseQuote">
    <w:name w:val="Intense Quote"/>
    <w:basedOn w:val="Normal"/>
    <w:next w:val="Normal"/>
    <w:link w:val="IntenseQuoteChar"/>
    <w:uiPriority w:val="30"/>
    <w:qFormat/>
    <w:rsid w:val="003469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694E"/>
    <w:rPr>
      <w:i/>
      <w:iCs/>
      <w:color w:val="0F4761" w:themeColor="accent1" w:themeShade="BF"/>
    </w:rPr>
  </w:style>
  <w:style w:type="character" w:styleId="IntenseReference">
    <w:name w:val="Intense Reference"/>
    <w:basedOn w:val="DefaultParagraphFont"/>
    <w:uiPriority w:val="32"/>
    <w:qFormat/>
    <w:rsid w:val="0034694E"/>
    <w:rPr>
      <w:b/>
      <w:bCs/>
      <w:smallCaps/>
      <w:color w:val="0F4761" w:themeColor="accent1" w:themeShade="BF"/>
      <w:spacing w:val="5"/>
    </w:rPr>
  </w:style>
  <w:style w:type="paragraph" w:styleId="NormalWeb">
    <w:name w:val="Normal (Web)"/>
    <w:basedOn w:val="Normal"/>
    <w:uiPriority w:val="99"/>
    <w:semiHidden/>
    <w:unhideWhenUsed/>
    <w:rsid w:val="0034694E"/>
    <w:pPr>
      <w:spacing w:before="100" w:beforeAutospacing="1" w:after="100" w:afterAutospacing="1" w:line="240" w:lineRule="auto"/>
    </w:pPr>
    <w:rPr>
      <w:rFonts w:ascii="Aptos" w:eastAsia="Times New Roman"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1762</Characters>
  <Application>Microsoft Office Word</Application>
  <DocSecurity>0</DocSecurity>
  <Lines>50</Lines>
  <Paragraphs>42</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Studio School</dc:creator>
  <cp:keywords/>
  <dc:description/>
  <cp:lastModifiedBy>Studio School</cp:lastModifiedBy>
  <cp:revision>1</cp:revision>
  <dcterms:created xsi:type="dcterms:W3CDTF">2026-08-18T19:11:00Z</dcterms:created>
  <dcterms:modified xsi:type="dcterms:W3CDTF">2026-08-18T19:20:00Z</dcterms:modified>
</cp:coreProperties>
</file>