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40E43" w:rsidR="24E8BFCA" w:rsidP="00D40E43" w:rsidRDefault="00235C7D" w14:paraId="1D512EC7" w14:textId="53F8F8F5">
      <w:pPr>
        <w:pStyle w:val="Default"/>
        <w:pBdr>
          <w:bottom w:val="single" w:color="auto" w:sz="4" w:space="1"/>
        </w:pBdr>
        <w:spacing w:before="0" w:line="240" w:lineRule="auto"/>
        <w:contextualSpacing/>
        <w:rPr>
          <w:rFonts w:ascii="Gotham" w:hAnsi="Gotham"/>
          <w:b/>
          <w:bCs/>
          <w:sz w:val="30"/>
          <w:szCs w:val="30"/>
          <w:u w:color="000000"/>
        </w:rPr>
      </w:pPr>
      <w:r w:rsidRPr="00D40E43">
        <w:rPr>
          <w:rFonts w:ascii="Gotham" w:hAnsi="Gotham"/>
          <w:b/>
          <w:bCs/>
          <w:sz w:val="30"/>
          <w:szCs w:val="30"/>
        </w:rPr>
        <w:t>GARMENT CONSTRUCTION</w:t>
      </w:r>
      <w:r w:rsidRPr="00D40E43" w:rsidR="006E78ED">
        <w:rPr>
          <w:rFonts w:ascii="Gotham" w:hAnsi="Gotham"/>
          <w:b/>
          <w:bCs/>
          <w:sz w:val="30"/>
          <w:szCs w:val="30"/>
        </w:rPr>
        <w:t xml:space="preserve"> (TUESDAY)</w:t>
      </w:r>
    </w:p>
    <w:p w:rsidRPr="00D048ED" w:rsidR="00235C7D" w:rsidP="56F80FD3" w:rsidRDefault="00235C7D" w14:paraId="277DA91C" w14:textId="39995D83">
      <w:pPr>
        <w:pStyle w:val="Default"/>
        <w:spacing w:before="0" w:line="240" w:lineRule="auto"/>
        <w:contextualSpacing w:val="1"/>
        <w:rPr>
          <w:rFonts w:ascii="Gotham" w:hAnsi="Gotham" w:eastAsia="Calibri" w:cs="Calibri"/>
          <w:sz w:val="22"/>
          <w:szCs w:val="22"/>
        </w:rPr>
      </w:pPr>
      <w:r w:rsidRPr="56F80FD3" w:rsidR="0F6BA0C5">
        <w:rPr>
          <w:rFonts w:ascii="Gotham" w:hAnsi="Gotham"/>
          <w:b w:val="1"/>
          <w:bCs w:val="1"/>
          <w:sz w:val="22"/>
          <w:szCs w:val="22"/>
        </w:rPr>
        <w:t>Instructor</w:t>
      </w:r>
      <w:r w:rsidRPr="56F80FD3" w:rsidR="0F6BA0C5">
        <w:rPr>
          <w:rFonts w:ascii="Gotham" w:hAnsi="Gotham"/>
          <w:sz w:val="22"/>
          <w:szCs w:val="22"/>
        </w:rPr>
        <w:t xml:space="preserve"> </w:t>
      </w:r>
      <w:r>
        <w:br/>
      </w:r>
      <w:r w:rsidRPr="56F80FD3" w:rsidR="0F6BA0C5">
        <w:rPr>
          <w:rFonts w:ascii="Gotham" w:hAnsi="Gotham"/>
          <w:sz w:val="22"/>
          <w:szCs w:val="22"/>
        </w:rPr>
        <w:t>Amber Layne </w:t>
      </w:r>
      <w:r>
        <w:br/>
      </w:r>
    </w:p>
    <w:p w:rsidRPr="00662FF4" w:rsidR="00235C7D" w:rsidP="00235C7D" w:rsidRDefault="00235C7D" w14:paraId="1ACD6C25" w14:textId="77777777">
      <w:pPr>
        <w:pStyle w:val="Default"/>
        <w:spacing w:before="0" w:line="240" w:lineRule="auto"/>
        <w:contextualSpacing/>
        <w:rPr>
          <w:rFonts w:ascii="Gotham" w:hAnsi="Gotham"/>
          <w:b/>
          <w:sz w:val="22"/>
          <w:szCs w:val="22"/>
          <w:u w:color="000000"/>
        </w:rPr>
      </w:pPr>
      <w:r>
        <w:rPr>
          <w:rFonts w:ascii="Gotham" w:hAnsi="Gotham"/>
          <w:b/>
          <w:sz w:val="22"/>
          <w:szCs w:val="22"/>
          <w:u w:color="000000"/>
        </w:rPr>
        <w:t>Start Date | Rain Date</w:t>
      </w:r>
    </w:p>
    <w:p w:rsidRPr="00662FF4" w:rsidR="00235C7D" w:rsidP="24E8BFCA" w:rsidRDefault="00235C7D" w14:paraId="55BA7A2B" w14:textId="1D43CD98">
      <w:pPr>
        <w:pStyle w:val="Default"/>
        <w:spacing w:before="0" w:line="240" w:lineRule="auto"/>
        <w:contextualSpacing/>
        <w:rPr>
          <w:rFonts w:ascii="Gotham" w:hAnsi="Gotham" w:eastAsia="Calibri" w:cs="Calibri"/>
          <w:sz w:val="22"/>
          <w:szCs w:val="22"/>
        </w:rPr>
      </w:pPr>
      <w:r w:rsidRPr="24E8BFCA">
        <w:rPr>
          <w:rFonts w:ascii="Gotham" w:hAnsi="Gotham"/>
          <w:sz w:val="22"/>
          <w:szCs w:val="22"/>
        </w:rPr>
        <w:t xml:space="preserve">Eight-week class begins </w:t>
      </w:r>
      <w:r w:rsidRPr="24E8BFCA" w:rsidR="006E78ED">
        <w:rPr>
          <w:rFonts w:ascii="Gotham" w:hAnsi="Gotham"/>
          <w:sz w:val="22"/>
          <w:szCs w:val="22"/>
        </w:rPr>
        <w:t>Tue</w:t>
      </w:r>
      <w:r w:rsidRPr="24E8BFCA">
        <w:rPr>
          <w:rFonts w:ascii="Gotham" w:hAnsi="Gotham"/>
          <w:sz w:val="22"/>
          <w:szCs w:val="22"/>
        </w:rPr>
        <w:t xml:space="preserve">sday, </w:t>
      </w:r>
      <w:r w:rsidR="004E5116">
        <w:rPr>
          <w:rFonts w:ascii="Gotham" w:hAnsi="Gotham"/>
          <w:sz w:val="22"/>
          <w:szCs w:val="22"/>
        </w:rPr>
        <w:t>July 7,</w:t>
      </w:r>
      <w:r w:rsidRPr="24E8BFCA">
        <w:rPr>
          <w:rFonts w:ascii="Gotham" w:hAnsi="Gotham"/>
          <w:sz w:val="22"/>
          <w:szCs w:val="22"/>
        </w:rPr>
        <w:t xml:space="preserve"> </w:t>
      </w:r>
      <w:r w:rsidR="004E5116">
        <w:rPr>
          <w:rFonts w:ascii="Gotham" w:hAnsi="Gotham"/>
          <w:sz w:val="22"/>
          <w:szCs w:val="22"/>
        </w:rPr>
        <w:t xml:space="preserve">10:30 a.m. </w:t>
      </w:r>
      <w:r w:rsidRPr="24E8BFCA">
        <w:rPr>
          <w:rFonts w:ascii="Gotham" w:hAnsi="Gotham"/>
          <w:sz w:val="22"/>
          <w:szCs w:val="22"/>
        </w:rPr>
        <w:t>-</w:t>
      </w:r>
      <w:r w:rsidR="004E5116">
        <w:rPr>
          <w:rFonts w:ascii="Gotham" w:hAnsi="Gotham"/>
          <w:sz w:val="22"/>
          <w:szCs w:val="22"/>
        </w:rPr>
        <w:t>1:30</w:t>
      </w:r>
      <w:r w:rsidRPr="24E8BFCA">
        <w:rPr>
          <w:rFonts w:ascii="Gotham" w:hAnsi="Gotham"/>
          <w:sz w:val="22"/>
          <w:szCs w:val="22"/>
        </w:rPr>
        <w:t xml:space="preserve"> p.m.</w:t>
      </w:r>
    </w:p>
    <w:p w:rsidR="00235C7D" w:rsidP="24E8BFCA" w:rsidRDefault="00235C7D" w14:paraId="6DED9C55" w14:textId="396506B0">
      <w:pPr>
        <w:pStyle w:val="Default"/>
        <w:spacing w:before="0" w:line="240" w:lineRule="auto"/>
        <w:contextualSpacing/>
        <w:rPr>
          <w:rFonts w:ascii="Gotham" w:hAnsi="Gotham"/>
          <w:sz w:val="22"/>
          <w:szCs w:val="22"/>
        </w:rPr>
      </w:pPr>
      <w:r w:rsidRPr="24E8BFCA">
        <w:rPr>
          <w:rFonts w:ascii="Gotham" w:hAnsi="Gotham"/>
          <w:sz w:val="22"/>
          <w:szCs w:val="22"/>
        </w:rPr>
        <w:t xml:space="preserve">In case of instructor illness or weather, the Rain Date is </w:t>
      </w:r>
      <w:r w:rsidR="004E5116">
        <w:rPr>
          <w:rFonts w:ascii="Gotham" w:hAnsi="Gotham"/>
          <w:sz w:val="22"/>
          <w:szCs w:val="22"/>
        </w:rPr>
        <w:t>September 1.</w:t>
      </w:r>
    </w:p>
    <w:p w:rsidR="00235C7D" w:rsidP="00235C7D" w:rsidRDefault="00235C7D" w14:paraId="4F936B7A" w14:textId="77777777">
      <w:pPr>
        <w:pStyle w:val="Default"/>
        <w:spacing w:before="0" w:line="240" w:lineRule="auto"/>
        <w:contextualSpacing/>
        <w:rPr>
          <w:rFonts w:ascii="Gotham" w:hAnsi="Gotham"/>
          <w:sz w:val="22"/>
          <w:szCs w:val="22"/>
          <w:u w:color="000000"/>
        </w:rPr>
      </w:pPr>
    </w:p>
    <w:p w:rsidR="00235C7D" w:rsidP="00235C7D" w:rsidRDefault="00235C7D" w14:paraId="658F183C" w14:textId="77777777">
      <w:pPr>
        <w:pStyle w:val="Default"/>
        <w:spacing w:before="0" w:line="240" w:lineRule="auto"/>
        <w:contextualSpacing/>
        <w:rPr>
          <w:rFonts w:ascii="Gotham" w:hAnsi="Gotham"/>
          <w:b/>
          <w:sz w:val="22"/>
          <w:szCs w:val="22"/>
          <w:u w:color="000000"/>
        </w:rPr>
      </w:pPr>
      <w:r>
        <w:rPr>
          <w:rFonts w:ascii="Gotham" w:hAnsi="Gotham"/>
          <w:b/>
          <w:sz w:val="22"/>
          <w:szCs w:val="22"/>
          <w:u w:color="000000"/>
        </w:rPr>
        <w:t>Location</w:t>
      </w:r>
    </w:p>
    <w:p w:rsidRPr="0043615E" w:rsidR="00235C7D" w:rsidP="00235C7D" w:rsidRDefault="00235C7D" w14:paraId="3DA1ABBC" w14:textId="77777777">
      <w:pPr>
        <w:pStyle w:val="Default"/>
        <w:spacing w:before="0" w:line="240" w:lineRule="auto"/>
        <w:contextualSpacing/>
        <w:rPr>
          <w:rFonts w:ascii="Gotham" w:hAnsi="Gotham" w:eastAsia="Calibri" w:cs="Calibri"/>
          <w:sz w:val="22"/>
          <w:szCs w:val="22"/>
          <w:u w:color="000000"/>
        </w:rPr>
      </w:pPr>
      <w:r>
        <w:rPr>
          <w:rFonts w:ascii="Gotham" w:hAnsi="Gotham"/>
          <w:sz w:val="22"/>
          <w:szCs w:val="22"/>
          <w:u w:color="000000"/>
        </w:rPr>
        <w:t>Studios Building | Josie Eresch Fibers Studio | 2 NW 11</w:t>
      </w:r>
      <w:r w:rsidRPr="0043615E">
        <w:rPr>
          <w:rFonts w:ascii="Gotham" w:hAnsi="Gotham"/>
          <w:sz w:val="22"/>
          <w:szCs w:val="22"/>
          <w:u w:color="000000"/>
          <w:vertAlign w:val="superscript"/>
        </w:rPr>
        <w:t>th</w:t>
      </w:r>
      <w:r>
        <w:rPr>
          <w:rFonts w:ascii="Gotham" w:hAnsi="Gotham"/>
          <w:sz w:val="22"/>
          <w:szCs w:val="22"/>
          <w:u w:color="000000"/>
        </w:rPr>
        <w:t xml:space="preserve"> St., Oklahoma City, OK, 73103</w:t>
      </w:r>
    </w:p>
    <w:p w:rsidRPr="00D048ED" w:rsidR="00235C7D" w:rsidP="00235C7D" w:rsidRDefault="00235C7D" w14:paraId="7E462163" w14:textId="77777777">
      <w:pPr>
        <w:pStyle w:val="Default"/>
        <w:spacing w:before="0" w:line="240" w:lineRule="auto"/>
        <w:contextualSpacing/>
        <w:rPr>
          <w:rFonts w:ascii="Gotham" w:hAnsi="Gotham" w:eastAsia="Calibri" w:cs="Calibri"/>
          <w:sz w:val="22"/>
          <w:szCs w:val="22"/>
          <w:u w:color="000000"/>
        </w:rPr>
      </w:pPr>
    </w:p>
    <w:p w:rsidRPr="00D048ED" w:rsidR="00235C7D" w:rsidP="24E8BFCA" w:rsidRDefault="6506743A" w14:paraId="637BC7DA" w14:textId="3755618D">
      <w:pPr>
        <w:pStyle w:val="Default"/>
        <w:spacing w:before="0" w:line="240" w:lineRule="auto"/>
        <w:contextualSpacing/>
        <w:rPr>
          <w:rFonts w:ascii="Gotham" w:hAnsi="Gotham" w:eastAsia="Calibri" w:cs="Calibri"/>
          <w:sz w:val="22"/>
          <w:szCs w:val="22"/>
        </w:rPr>
      </w:pPr>
      <w:r w:rsidRPr="63C3A5CF">
        <w:rPr>
          <w:rFonts w:ascii="Gotham" w:hAnsi="Gotham"/>
          <w:b/>
          <w:bCs/>
          <w:sz w:val="22"/>
          <w:szCs w:val="22"/>
        </w:rPr>
        <w:t xml:space="preserve">Required </w:t>
      </w:r>
      <w:r w:rsidRPr="63C3A5CF" w:rsidR="00235C7D">
        <w:rPr>
          <w:rFonts w:ascii="Gotham" w:hAnsi="Gotham"/>
          <w:b/>
          <w:bCs/>
          <w:sz w:val="22"/>
          <w:szCs w:val="22"/>
        </w:rPr>
        <w:t>Prerequisites</w:t>
      </w:r>
      <w:r w:rsidRPr="63C3A5CF" w:rsidR="00235C7D">
        <w:rPr>
          <w:rFonts w:ascii="Gotham" w:hAnsi="Gotham"/>
          <w:color w:val="FF0000"/>
          <w:sz w:val="22"/>
          <w:szCs w:val="22"/>
        </w:rPr>
        <w:t xml:space="preserve"> </w:t>
      </w:r>
      <w:r w:rsidR="00235C7D">
        <w:br/>
      </w:r>
      <w:r w:rsidRPr="63C3A5CF" w:rsidR="00235C7D">
        <w:rPr>
          <w:rFonts w:ascii="Gotham" w:hAnsi="Gotham"/>
          <w:sz w:val="22"/>
          <w:szCs w:val="22"/>
        </w:rPr>
        <w:t>Sewing Fundamentals &amp; Sewing Fundamentals Expanded</w:t>
      </w:r>
    </w:p>
    <w:p w:rsidR="0051097F" w:rsidP="0051097F" w:rsidRDefault="0051097F" w14:paraId="0519C033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 </w:t>
      </w:r>
    </w:p>
    <w:p w:rsidRPr="00297244" w:rsidR="00235C7D" w:rsidP="00297244" w:rsidRDefault="00235C7D" w14:paraId="36743B6B" w14:textId="78A8165D">
      <w:pPr>
        <w:pStyle w:val="Default"/>
        <w:pBdr>
          <w:bottom w:val="single" w:color="auto" w:sz="4" w:space="1"/>
        </w:pBdr>
        <w:spacing w:before="0" w:line="240" w:lineRule="auto"/>
        <w:contextualSpacing/>
        <w:rPr>
          <w:rFonts w:ascii="Gotham" w:hAnsi="Gotham"/>
          <w:b/>
          <w:bCs/>
          <w:u w:color="000000"/>
        </w:rPr>
      </w:pPr>
      <w:r w:rsidRPr="00297244">
        <w:rPr>
          <w:rFonts w:ascii="Gotham" w:hAnsi="Gotham"/>
          <w:b/>
          <w:bCs/>
        </w:rPr>
        <w:t>COURSE DESCRIPTION</w:t>
      </w:r>
    </w:p>
    <w:p w:rsidRPr="00D048ED" w:rsidR="008937B0" w:rsidP="008937B0" w:rsidRDefault="008937B0" w14:paraId="37739ACC" w14:textId="77777777">
      <w:pPr>
        <w:pStyle w:val="Default"/>
        <w:spacing w:before="0" w:line="240" w:lineRule="auto"/>
        <w:contextualSpacing/>
        <w:jc w:val="both"/>
        <w:rPr>
          <w:rFonts w:ascii="Gotham" w:hAnsi="Gotham"/>
          <w:sz w:val="22"/>
          <w:szCs w:val="22"/>
        </w:rPr>
      </w:pPr>
      <w:r w:rsidRPr="4B96FBE5">
        <w:rPr>
          <w:rFonts w:ascii="Gotham" w:hAnsi="Gotham"/>
          <w:sz w:val="22"/>
          <w:szCs w:val="22"/>
        </w:rPr>
        <w:t xml:space="preserve">In this course, students will explore their sewing abilities learned in Sewing Fundamentals &amp; Sewing Fundamentals Expanded, through working on an instructor-chosen simple pattern. Students will learn the following: how to understand and work from a pattern; the keys to modify a simple pattern; and the basics of taking and working from measurements. Students will continue mastering more sophisticated sewing techniques in this more advanced course. </w:t>
      </w:r>
    </w:p>
    <w:p w:rsidR="0051097F" w:rsidP="0051097F" w:rsidRDefault="0051097F" w14:paraId="2566BFBE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 </w:t>
      </w:r>
    </w:p>
    <w:p w:rsidRPr="00297244" w:rsidR="00235C7D" w:rsidP="00297244" w:rsidRDefault="00235C7D" w14:paraId="42AF0910" w14:textId="55B345A7">
      <w:pPr>
        <w:pStyle w:val="Default"/>
        <w:pBdr>
          <w:bottom w:val="single" w:color="auto" w:sz="4" w:space="1"/>
        </w:pBdr>
        <w:spacing w:before="0" w:line="240" w:lineRule="auto"/>
        <w:contextualSpacing/>
        <w:rPr>
          <w:rFonts w:ascii="Gotham" w:hAnsi="Gotham"/>
          <w:b/>
          <w:bCs/>
          <w:u w:color="000000"/>
        </w:rPr>
      </w:pPr>
      <w:r w:rsidRPr="00297244">
        <w:rPr>
          <w:rFonts w:ascii="Gotham" w:hAnsi="Gotham"/>
          <w:b/>
          <w:bCs/>
        </w:rPr>
        <w:t>COURSE OUTLINE</w:t>
      </w:r>
    </w:p>
    <w:p w:rsidRPr="00D048ED" w:rsidR="00235C7D" w:rsidP="00235C7D" w:rsidRDefault="00235C7D" w14:paraId="4FFB91D7" w14:textId="77777777">
      <w:pPr>
        <w:pStyle w:val="Default"/>
        <w:pBdr>
          <w:top w:val="none" w:color="auto" w:sz="0" w:space="0"/>
        </w:pBdr>
        <w:spacing w:before="0" w:line="240" w:lineRule="auto"/>
        <w:contextualSpacing/>
        <w:rPr>
          <w:rFonts w:ascii="Gotham" w:hAnsi="Gotham"/>
          <w:b/>
          <w:bCs/>
          <w:szCs w:val="22"/>
          <w:u w:color="000000"/>
        </w:rPr>
      </w:pPr>
    </w:p>
    <w:p w:rsidRPr="00D048ED" w:rsidR="00235C7D" w:rsidP="00235C7D" w:rsidRDefault="00235C7D" w14:paraId="0116B595" w14:textId="77777777">
      <w:pPr>
        <w:pStyle w:val="Body"/>
        <w:contextualSpacing/>
        <w:rPr>
          <w:rFonts w:ascii="Gotham" w:hAnsi="Gotham" w:eastAsia="Calibri" w:cs="Calibri"/>
          <w:u w:color="000000"/>
        </w:rPr>
      </w:pPr>
      <w:r w:rsidRPr="00E10184">
        <w:rPr>
          <w:rFonts w:ascii="Gotham" w:hAnsi="Gotham"/>
          <w:b/>
          <w:u w:color="000000"/>
        </w:rPr>
        <w:t>Week 1:</w:t>
      </w:r>
      <w:r w:rsidRPr="00D048ED">
        <w:rPr>
          <w:rFonts w:ascii="Gotham" w:hAnsi="Gotham"/>
          <w:u w:color="000000"/>
        </w:rPr>
        <w:t xml:space="preserve"> Intro to Patterns and Measurements</w:t>
      </w:r>
    </w:p>
    <w:p w:rsidRPr="00D048ED" w:rsidR="00235C7D" w:rsidP="00235C7D" w:rsidRDefault="00235C7D" w14:paraId="5F40CBC0" w14:textId="77777777">
      <w:pPr>
        <w:pStyle w:val="Body"/>
        <w:contextualSpacing/>
        <w:rPr>
          <w:rFonts w:ascii="Gotham" w:hAnsi="Gotham" w:eastAsia="Calibri" w:cs="Calibri"/>
          <w:color w:val="FFFFFF"/>
        </w:rPr>
      </w:pPr>
      <w:r w:rsidRPr="4B96FBE5">
        <w:rPr>
          <w:rFonts w:ascii="Gotham" w:hAnsi="Gotham"/>
          <w:b/>
          <w:bCs/>
        </w:rPr>
        <w:t>Week 2:</w:t>
      </w:r>
      <w:r w:rsidRPr="4B96FBE5">
        <w:rPr>
          <w:rFonts w:ascii="Gotham" w:hAnsi="Gotham"/>
        </w:rPr>
        <w:t xml:space="preserve"> Tracing, Marking, cutting out patterns, Cutting fabric</w:t>
      </w:r>
    </w:p>
    <w:p w:rsidRPr="00D048ED" w:rsidR="00235C7D" w:rsidP="00235C7D" w:rsidRDefault="00235C7D" w14:paraId="53D56E8D" w14:textId="77777777">
      <w:pPr>
        <w:pStyle w:val="Body"/>
        <w:contextualSpacing/>
        <w:rPr>
          <w:rFonts w:ascii="Gotham" w:hAnsi="Gotham" w:eastAsia="Calibri" w:cs="Calibri"/>
          <w:color w:val="FFFFFF"/>
        </w:rPr>
      </w:pPr>
      <w:r w:rsidRPr="12EC29B3">
        <w:rPr>
          <w:rFonts w:ascii="Gotham" w:hAnsi="Gotham"/>
          <w:b/>
          <w:bCs/>
          <w:lang w:val="nl-NL"/>
        </w:rPr>
        <w:t>Week 3</w:t>
      </w:r>
      <w:r w:rsidRPr="12EC29B3">
        <w:rPr>
          <w:rFonts w:ascii="Gotham" w:hAnsi="Gotham"/>
          <w:lang w:val="nl-NL"/>
        </w:rPr>
        <w:t xml:space="preserve">: </w:t>
      </w:r>
      <w:r w:rsidRPr="12EC29B3">
        <w:rPr>
          <w:rFonts w:ascii="Gotham" w:hAnsi="Gotham"/>
        </w:rPr>
        <w:t>C</w:t>
      </w:r>
      <w:proofErr w:type="spellStart"/>
      <w:r w:rsidRPr="12EC29B3">
        <w:rPr>
          <w:rFonts w:ascii="Gotham" w:hAnsi="Gotham"/>
          <w:lang w:val="fr-FR"/>
        </w:rPr>
        <w:t>onstruction</w:t>
      </w:r>
      <w:proofErr w:type="spellEnd"/>
      <w:r w:rsidRPr="12EC29B3">
        <w:rPr>
          <w:rFonts w:ascii="Gotham" w:hAnsi="Gotham"/>
          <w:lang w:val="fr-FR"/>
        </w:rPr>
        <w:t xml:space="preserve">, </w:t>
      </w:r>
      <w:r w:rsidRPr="12EC29B3">
        <w:rPr>
          <w:rFonts w:ascii="Gotham" w:hAnsi="Gotham"/>
        </w:rPr>
        <w:t>Sewing Techniques, Intro to Fitting</w:t>
      </w:r>
    </w:p>
    <w:p w:rsidRPr="00D048ED" w:rsidR="00235C7D" w:rsidP="00235C7D" w:rsidRDefault="00235C7D" w14:paraId="3DFEE872" w14:textId="77777777">
      <w:pPr>
        <w:pStyle w:val="Body"/>
        <w:contextualSpacing/>
        <w:rPr>
          <w:rFonts w:ascii="Gotham" w:hAnsi="Gotham" w:eastAsia="Calibri" w:cs="Calibri"/>
          <w:u w:color="000000"/>
        </w:rPr>
      </w:pPr>
      <w:r w:rsidRPr="00E10184">
        <w:rPr>
          <w:rFonts w:ascii="Gotham" w:hAnsi="Gotham"/>
          <w:b/>
          <w:u w:color="000000"/>
        </w:rPr>
        <w:t>Week 4:</w:t>
      </w:r>
      <w:r w:rsidRPr="00D048ED">
        <w:rPr>
          <w:rFonts w:ascii="Gotham" w:hAnsi="Gotham"/>
          <w:u w:color="000000"/>
        </w:rPr>
        <w:t xml:space="preserve"> Fitting continued, Basic Tailoring, Hemming</w:t>
      </w:r>
    </w:p>
    <w:p w:rsidRPr="00D048ED" w:rsidR="00235C7D" w:rsidP="00235C7D" w:rsidRDefault="00235C7D" w14:paraId="7728335B" w14:textId="77777777">
      <w:pPr>
        <w:pStyle w:val="Body"/>
        <w:contextualSpacing/>
        <w:rPr>
          <w:rFonts w:ascii="Gotham" w:hAnsi="Gotham" w:eastAsia="Calibri" w:cs="Calibri"/>
          <w:color w:val="FFFFFF"/>
        </w:rPr>
      </w:pPr>
      <w:r w:rsidRPr="4B96FBE5">
        <w:rPr>
          <w:rFonts w:ascii="Gotham" w:hAnsi="Gotham"/>
          <w:b/>
          <w:bCs/>
          <w:lang w:val="nl-NL"/>
        </w:rPr>
        <w:t>Week 5:</w:t>
      </w:r>
      <w:r w:rsidRPr="4B96FBE5">
        <w:rPr>
          <w:rFonts w:ascii="Gotham" w:hAnsi="Gotham"/>
          <w:lang w:val="nl-NL"/>
        </w:rPr>
        <w:t xml:space="preserve"> </w:t>
      </w:r>
      <w:r w:rsidRPr="4B96FBE5">
        <w:rPr>
          <w:rFonts w:ascii="Gotham" w:hAnsi="Gotham"/>
        </w:rPr>
        <w:t>Begin second project of student’s choice</w:t>
      </w:r>
    </w:p>
    <w:p w:rsidRPr="00D048ED" w:rsidR="00235C7D" w:rsidP="00235C7D" w:rsidRDefault="00235C7D" w14:paraId="5C471102" w14:textId="77777777">
      <w:pPr>
        <w:pStyle w:val="Body"/>
        <w:contextualSpacing/>
        <w:rPr>
          <w:rFonts w:ascii="Gotham" w:hAnsi="Gotham" w:eastAsia="Calibri" w:cs="Calibri"/>
          <w:color w:val="FFFFFF"/>
          <w:u w:color="FFFFFF"/>
        </w:rPr>
      </w:pPr>
      <w:r w:rsidRPr="00E10184">
        <w:rPr>
          <w:rFonts w:ascii="Gotham" w:hAnsi="Gotham"/>
          <w:b/>
          <w:u w:color="000000"/>
        </w:rPr>
        <w:t>Week 6:</w:t>
      </w:r>
      <w:r w:rsidRPr="00D048ED">
        <w:rPr>
          <w:rFonts w:ascii="Gotham" w:hAnsi="Gotham"/>
          <w:u w:color="000000"/>
        </w:rPr>
        <w:t xml:space="preserve"> Pockets and Embellishments</w:t>
      </w:r>
    </w:p>
    <w:p w:rsidRPr="00D048ED" w:rsidR="00235C7D" w:rsidP="00235C7D" w:rsidRDefault="00235C7D" w14:paraId="2D6469BF" w14:textId="77777777">
      <w:pPr>
        <w:pStyle w:val="Body"/>
        <w:contextualSpacing/>
        <w:rPr>
          <w:rFonts w:ascii="Gotham" w:hAnsi="Gotham" w:eastAsia="Calibri" w:cs="Calibri"/>
          <w:color w:val="FFFFFF"/>
          <w:u w:color="FFFFFF"/>
        </w:rPr>
      </w:pPr>
      <w:r w:rsidRPr="00E10184">
        <w:rPr>
          <w:rFonts w:ascii="Gotham" w:hAnsi="Gotham"/>
          <w:b/>
          <w:u w:color="000000"/>
          <w:lang w:val="nl-NL"/>
        </w:rPr>
        <w:t>Week 7:</w:t>
      </w:r>
      <w:r w:rsidRPr="00D048ED">
        <w:rPr>
          <w:rFonts w:ascii="Gotham" w:hAnsi="Gotham"/>
          <w:u w:color="000000"/>
          <w:lang w:val="nl-NL"/>
        </w:rPr>
        <w:t xml:space="preserve"> </w:t>
      </w:r>
      <w:r w:rsidRPr="00D048ED">
        <w:rPr>
          <w:rFonts w:ascii="Gotham" w:hAnsi="Gotham"/>
          <w:u w:color="000000"/>
        </w:rPr>
        <w:t>Advanced Skills to Master</w:t>
      </w:r>
    </w:p>
    <w:p w:rsidR="00235C7D" w:rsidP="00235C7D" w:rsidRDefault="00235C7D" w14:paraId="00398D12" w14:textId="77777777">
      <w:pPr>
        <w:pStyle w:val="Body"/>
        <w:contextualSpacing/>
        <w:rPr>
          <w:rFonts w:ascii="Gotham" w:hAnsi="Gotham"/>
          <w:u w:color="000000"/>
        </w:rPr>
      </w:pPr>
      <w:r w:rsidRPr="0014427A">
        <w:rPr>
          <w:rFonts w:ascii="Gotham" w:hAnsi="Gotham"/>
          <w:b/>
          <w:bCs/>
          <w:u w:color="000000"/>
          <w:lang w:val="nl-NL"/>
        </w:rPr>
        <w:t>Week 8:</w:t>
      </w:r>
      <w:r w:rsidRPr="00D048ED">
        <w:rPr>
          <w:rFonts w:ascii="Gotham" w:hAnsi="Gotham"/>
          <w:u w:color="000000"/>
          <w:lang w:val="nl-NL"/>
        </w:rPr>
        <w:t xml:space="preserve"> </w:t>
      </w:r>
      <w:r w:rsidRPr="00D048ED">
        <w:rPr>
          <w:rFonts w:ascii="Gotham" w:hAnsi="Gotham"/>
          <w:u w:color="000000"/>
        </w:rPr>
        <w:t>Completion of Projects</w:t>
      </w:r>
    </w:p>
    <w:p w:rsidRPr="00D048ED" w:rsidR="00235C7D" w:rsidP="00235C7D" w:rsidRDefault="00235C7D" w14:paraId="58EC000A" w14:textId="77777777">
      <w:pPr>
        <w:pStyle w:val="Body"/>
        <w:contextualSpacing/>
        <w:rPr>
          <w:rFonts w:ascii="Gotham" w:hAnsi="Gotham" w:eastAsia="Calibri" w:cs="Calibri"/>
          <w:u w:color="000000"/>
        </w:rPr>
      </w:pPr>
    </w:p>
    <w:p w:rsidRPr="00297244" w:rsidR="00235C7D" w:rsidP="00297244" w:rsidRDefault="00235C7D" w14:paraId="73389D59" w14:textId="7BE326B9">
      <w:pPr>
        <w:pStyle w:val="Default"/>
        <w:pBdr>
          <w:bottom w:val="single" w:color="auto" w:sz="4" w:space="1"/>
        </w:pBdr>
        <w:spacing w:before="0" w:line="240" w:lineRule="auto"/>
        <w:contextualSpacing/>
        <w:rPr>
          <w:rFonts w:ascii="Gotham" w:hAnsi="Gotham"/>
          <w:b/>
          <w:bCs/>
        </w:rPr>
      </w:pPr>
      <w:r w:rsidRPr="00297244">
        <w:rPr>
          <w:rFonts w:ascii="Gotham" w:hAnsi="Gotham"/>
          <w:b/>
          <w:bCs/>
        </w:rPr>
        <w:t>REQUIRED MATERIALS</w:t>
      </w:r>
    </w:p>
    <w:p w:rsidRPr="00235C7D" w:rsidR="0051097F" w:rsidP="0051097F" w:rsidRDefault="0051097F" w14:paraId="13577382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A working, preferably recently serviced sewing machine (see note in the section below regarding 1st class meeting) </w:t>
      </w:r>
    </w:p>
    <w:p w:rsidRPr="00235C7D" w:rsidR="0051097F" w:rsidP="0051097F" w:rsidRDefault="0051097F" w14:paraId="1CF6F747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Electric cord and foot pedal, </w:t>
      </w:r>
    </w:p>
    <w:p w:rsidRPr="00235C7D" w:rsidR="0051097F" w:rsidP="0051097F" w:rsidRDefault="0051097F" w14:paraId="49792959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>Machine manual</w:t>
      </w:r>
    </w:p>
    <w:p w:rsidRPr="00235C7D" w:rsidR="0051097F" w:rsidP="0051097F" w:rsidRDefault="0051097F" w14:paraId="48340AE8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>All tools, feet, bobbins, and accessories that came with the sewing machine</w:t>
      </w:r>
    </w:p>
    <w:p w:rsidRPr="00235C7D" w:rsidR="0051097F" w:rsidP="0051097F" w:rsidRDefault="0051097F" w14:paraId="0F933C61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>Notebook and Pen</w:t>
      </w:r>
    </w:p>
    <w:p w:rsidRPr="00235C7D" w:rsidR="0051097F" w:rsidP="0051097F" w:rsidRDefault="0051097F" w14:paraId="1E7FFD67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>Any sewing tools acquired from Sewing Fundamentals and Sewing Fundamentals Expanded</w:t>
      </w:r>
    </w:p>
    <w:p w:rsidRPr="00235C7D" w:rsidR="0051097F" w:rsidP="0051097F" w:rsidRDefault="0051097F" w14:paraId="2F2919AF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Clover Choco Liner </w:t>
      </w:r>
      <w:hyperlink w:history="1" r:id="rId9">
        <w:r w:rsidRPr="00235C7D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https://amzn.to/40Bz3XV</w:t>
        </w:r>
      </w:hyperlink>
    </w:p>
    <w:p w:rsidRPr="00235C7D" w:rsidR="0051097F" w:rsidP="0051097F" w:rsidRDefault="0051097F" w14:paraId="56CB0A11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Measuring Tape </w:t>
      </w:r>
      <w:hyperlink w:history="1" r:id="rId10">
        <w:r w:rsidRPr="00235C7D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https://amzn.to/4jN2CP0</w:t>
        </w:r>
      </w:hyperlink>
    </w:p>
    <w:p w:rsidRPr="00235C7D" w:rsidR="0051097F" w:rsidP="0051097F" w:rsidRDefault="0051097F" w14:paraId="464E108E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Sewing Gauge </w:t>
      </w:r>
      <w:hyperlink w:history="1" r:id="rId11">
        <w:r w:rsidRPr="00235C7D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https://amzn.to/4gmkmOf</w:t>
        </w:r>
      </w:hyperlink>
    </w:p>
    <w:p w:rsidRPr="00235C7D" w:rsidR="0051097F" w:rsidP="0051097F" w:rsidRDefault="0051097F" w14:paraId="3BDE0462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Seam Fix </w:t>
      </w:r>
      <w:hyperlink w:history="1" r:id="rId12">
        <w:r w:rsidRPr="00235C7D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https://amzn.to/4aDfkvk</w:t>
        </w:r>
      </w:hyperlink>
    </w:p>
    <w:p w:rsidRPr="00235C7D" w:rsidR="0051097F" w:rsidP="0051097F" w:rsidRDefault="0051097F" w14:paraId="4F5AF38D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Roll of 1.5mil Plastic Sheeting </w:t>
      </w:r>
      <w:hyperlink w:history="1" r:id="rId13">
        <w:r w:rsidRPr="00235C7D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https://amzn.to/3CCj2J2</w:t>
        </w:r>
      </w:hyperlink>
    </w:p>
    <w:p w:rsidR="0051097F" w:rsidP="0051097F" w:rsidRDefault="0051097F" w14:paraId="6F3E3ACB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 </w:t>
      </w:r>
    </w:p>
    <w:p w:rsidR="0051097F" w:rsidP="0051097F" w:rsidRDefault="0051097F" w14:paraId="41625E07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Pr="00297244" w:rsidR="00235C7D" w:rsidP="00297244" w:rsidRDefault="00235C7D" w14:paraId="38EA6D29" w14:textId="44748241">
      <w:pPr>
        <w:pStyle w:val="Default"/>
        <w:pBdr>
          <w:bottom w:val="single" w:color="auto" w:sz="4" w:space="1"/>
        </w:pBdr>
        <w:spacing w:before="0" w:line="240" w:lineRule="auto"/>
        <w:contextualSpacing/>
        <w:rPr>
          <w:rFonts w:ascii="Gotham" w:hAnsi="Gotham"/>
          <w:b/>
          <w:bCs/>
          <w:u w:color="000000"/>
        </w:rPr>
      </w:pPr>
      <w:r w:rsidRPr="00297244">
        <w:rPr>
          <w:rFonts w:ascii="Gotham" w:hAnsi="Gotham"/>
          <w:b/>
          <w:bCs/>
        </w:rPr>
        <w:t>RECOMMENDED READING AND RESOURCES</w:t>
      </w:r>
    </w:p>
    <w:p w:rsidRPr="00235C7D" w:rsidR="00235C7D" w:rsidP="00235C7D" w:rsidRDefault="00235C7D" w14:paraId="1968EBE9" w14:textId="77777777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English, Sophie. Sewing Patterns 200 Questions and Answers. New York: Quantum Books Ltd, 2016. </w:t>
      </w:r>
      <w:hyperlink w:history="1" r:id="rId14">
        <w:r w:rsidRPr="00235C7D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https://amzn.to/4lTWFAy</w:t>
        </w:r>
      </w:hyperlink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 </w:t>
      </w:r>
    </w:p>
    <w:p w:rsidRPr="00235C7D" w:rsidR="00235C7D" w:rsidP="00235C7D" w:rsidRDefault="00235C7D" w14:paraId="692F073C" w14:textId="77777777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>Gardiner, Wendy &amp; Knight, Lorna. The Sewing Machine Accessory Bible: Get the most out of your machine-from using basic feet to mastering specialty feet. New York: St. Martin’s Press, 2011. </w:t>
      </w:r>
      <w:hyperlink w:history="1" r:id="rId15">
        <w:r w:rsidRPr="00235C7D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https://amzn.to/3RFE4us</w:t>
        </w:r>
      </w:hyperlink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 </w:t>
      </w:r>
    </w:p>
    <w:p w:rsidRPr="00235C7D" w:rsidR="00235C7D" w:rsidP="00235C7D" w:rsidRDefault="00235C7D" w14:paraId="4C356E79" w14:textId="77777777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>Kettle, Liz. Know Your Needles. Pennsylvania: Fox Chapel Publishing Company, 2014. </w:t>
      </w:r>
      <w:hyperlink w:history="1" r:id="rId16">
        <w:r w:rsidRPr="00235C7D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https://amzn.to/3YoRkHD</w:t>
        </w:r>
      </w:hyperlink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 </w:t>
      </w:r>
    </w:p>
    <w:p w:rsidRPr="00235C7D" w:rsidR="00235C7D" w:rsidP="00235C7D" w:rsidRDefault="00235C7D" w14:paraId="38DC0474" w14:textId="77777777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>Singer, Ruth. The Sewing Bible. New York: Crown Publishing Group, 2008. </w:t>
      </w:r>
      <w:hyperlink w:history="1" r:id="rId17">
        <w:r w:rsidRPr="00235C7D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https://amzn.to/3YUn0ol</w:t>
        </w:r>
      </w:hyperlink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 </w:t>
      </w:r>
    </w:p>
    <w:p w:rsidRPr="00235C7D" w:rsidR="00235C7D" w:rsidP="00235C7D" w:rsidRDefault="00235C7D" w14:paraId="6BA3B094" w14:textId="77777777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>Smith, Alison. The Sewing Book. New York: DK Publishing, 2009. </w:t>
      </w:r>
      <w:hyperlink w:history="1" r:id="rId18">
        <w:r w:rsidRPr="00235C7D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https://amzn.to/44hovAy</w:t>
        </w:r>
      </w:hyperlink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 </w:t>
      </w:r>
    </w:p>
    <w:p w:rsidRPr="00235C7D" w:rsidR="00235C7D" w:rsidP="00235C7D" w:rsidRDefault="00235C7D" w14:paraId="01BA00D3" w14:textId="77777777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proofErr w:type="spellStart"/>
      <w:r w:rsidRPr="00235C7D">
        <w:rPr>
          <w:rFonts w:ascii="Gotham" w:hAnsi="Gotham" w:cs="Helvetica"/>
          <w:color w:val="000000"/>
          <w:kern w:val="0"/>
          <w:sz w:val="22"/>
          <w:szCs w:val="22"/>
        </w:rPr>
        <w:t>Tobisch</w:t>
      </w:r>
      <w:proofErr w:type="spellEnd"/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, Bernie. You and Your Sewing Machine: A sewist’s guide to troubleshooting, maintenance, tips and techniques. California: C&amp;T Publishing, 2018. </w:t>
      </w:r>
      <w:hyperlink w:history="1" r:id="rId19">
        <w:r w:rsidRPr="00235C7D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https://amzn.to/3GL35Sv</w:t>
        </w:r>
      </w:hyperlink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  </w:t>
      </w:r>
    </w:p>
    <w:p w:rsidRPr="00235C7D" w:rsidR="00235C7D" w:rsidP="00235C7D" w:rsidRDefault="00235C7D" w14:paraId="57BE5739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> </w:t>
      </w:r>
    </w:p>
    <w:p w:rsidR="0051097F" w:rsidP="0051097F" w:rsidRDefault="0051097F" w14:paraId="75BE1C1D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Pr="00297244" w:rsidR="00235C7D" w:rsidP="00297244" w:rsidRDefault="00235C7D" w14:paraId="1F3AF154" w14:textId="2E458802">
      <w:pPr>
        <w:pStyle w:val="Default"/>
        <w:pBdr>
          <w:bottom w:val="single" w:color="auto" w:sz="4" w:space="1"/>
        </w:pBdr>
        <w:spacing w:before="0" w:line="240" w:lineRule="auto"/>
        <w:contextualSpacing/>
        <w:rPr>
          <w:rFonts w:ascii="Gotham" w:hAnsi="Gotham"/>
          <w:b/>
          <w:bCs/>
          <w:u w:color="000000"/>
        </w:rPr>
      </w:pPr>
      <w:r w:rsidRPr="00297244">
        <w:rPr>
          <w:rFonts w:ascii="Gotham" w:hAnsi="Gotham"/>
          <w:b/>
          <w:bCs/>
        </w:rPr>
        <w:t>ADDITIONAL NOTES</w:t>
      </w:r>
    </w:p>
    <w:p w:rsidRPr="00297244" w:rsidR="00297244" w:rsidP="00297244" w:rsidRDefault="00297244" w14:paraId="02F214D8" w14:textId="1CECAA74">
      <w:p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/>
        <w:rPr>
          <w:rFonts w:ascii="Gotham" w:hAnsi="Gotham" w:cs="Helvetica"/>
          <w:color w:val="000000"/>
          <w:kern w:val="0"/>
          <w:sz w:val="22"/>
          <w:szCs w:val="22"/>
          <w:highlight w:val="yellow"/>
        </w:rPr>
      </w:pPr>
      <w:r>
        <w:rPr>
          <w:rFonts w:ascii="Gotham" w:hAnsi="Gotham" w:cs="Helvetica"/>
          <w:color w:val="000000"/>
          <w:kern w:val="0"/>
          <w:sz w:val="22"/>
          <w:szCs w:val="22"/>
        </w:rPr>
        <w:t xml:space="preserve"> </w:t>
      </w:r>
      <w:r w:rsidRPr="00235C7D" w:rsidR="0051097F">
        <w:rPr>
          <w:rFonts w:ascii="Gotham" w:hAnsi="Gotham" w:cs="Helvetica"/>
          <w:color w:val="000000"/>
          <w:kern w:val="0"/>
          <w:sz w:val="22"/>
          <w:szCs w:val="22"/>
        </w:rPr>
        <w:t>The 1st session of class requires a notebook and pen, and 60’’ measuring tape.</w:t>
      </w:r>
    </w:p>
    <w:p w:rsidRPr="00235C7D" w:rsidR="0051097F" w:rsidP="00297244" w:rsidRDefault="0051097F" w14:paraId="34117CDC" w14:textId="3C7F83DA">
      <w:p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/>
        <w:rPr>
          <w:rFonts w:ascii="Gotham" w:hAnsi="Gotham" w:cs="Helvetica"/>
          <w:color w:val="000000"/>
          <w:kern w:val="0"/>
          <w:sz w:val="22"/>
          <w:szCs w:val="22"/>
          <w:highlight w:val="yellow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 </w:t>
      </w:r>
      <w:r w:rsidRPr="00297244">
        <w:rPr>
          <w:rFonts w:ascii="Gotham" w:hAnsi="Gotham" w:cs="Helvetica"/>
          <w:b/>
          <w:bCs/>
          <w:color w:val="000000"/>
          <w:kern w:val="0"/>
          <w:sz w:val="22"/>
          <w:szCs w:val="22"/>
        </w:rPr>
        <w:t>NOTE:</w:t>
      </w:r>
      <w:r w:rsidRPr="00297244">
        <w:rPr>
          <w:rFonts w:ascii="Gotham" w:hAnsi="Gotham" w:cs="Helvetica"/>
          <w:color w:val="000000"/>
          <w:kern w:val="0"/>
          <w:sz w:val="22"/>
          <w:szCs w:val="22"/>
        </w:rPr>
        <w:t xml:space="preserve"> Students </w:t>
      </w:r>
      <w:r w:rsidRPr="00297244">
        <w:rPr>
          <w:rFonts w:ascii="Gotham" w:hAnsi="Gotham" w:cs="Helvetica"/>
          <w:color w:val="000000"/>
          <w:kern w:val="0"/>
          <w:sz w:val="22"/>
          <w:szCs w:val="22"/>
          <w:u w:val="single"/>
        </w:rPr>
        <w:t>do not</w:t>
      </w:r>
      <w:r w:rsidRPr="00297244">
        <w:rPr>
          <w:rFonts w:ascii="Gotham" w:hAnsi="Gotham" w:cs="Helvetica"/>
          <w:b/>
          <w:bCs/>
          <w:color w:val="000000"/>
          <w:kern w:val="0"/>
          <w:sz w:val="22"/>
          <w:szCs w:val="22"/>
        </w:rPr>
        <w:t xml:space="preserve"> </w:t>
      </w:r>
      <w:r w:rsidRPr="00297244">
        <w:rPr>
          <w:rFonts w:ascii="Gotham" w:hAnsi="Gotham" w:cs="Helvetica"/>
          <w:color w:val="000000"/>
          <w:kern w:val="0"/>
          <w:sz w:val="22"/>
          <w:szCs w:val="22"/>
        </w:rPr>
        <w:t>need sewing machines until the 2nd class meeting.</w:t>
      </w: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 </w:t>
      </w:r>
    </w:p>
    <w:p w:rsidRPr="00235C7D" w:rsidR="0051097F" w:rsidP="0051097F" w:rsidRDefault="0051097F" w14:paraId="1DEFD419" w14:textId="77777777">
      <w:pPr>
        <w:numPr>
          <w:ilvl w:val="0"/>
          <w:numId w:val="3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By the first class, students are required to purchase all items from the list of supplies. Please use the provided links to acquire the correct items needed for the course. </w:t>
      </w:r>
    </w:p>
    <w:p w:rsidRPr="00235C7D" w:rsidR="0051097F" w:rsidP="0051097F" w:rsidRDefault="0051097F" w14:paraId="14A88433" w14:textId="77777777">
      <w:pPr>
        <w:numPr>
          <w:ilvl w:val="0"/>
          <w:numId w:val="3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The project pattern will be supplied by the instructor during class. </w:t>
      </w:r>
    </w:p>
    <w:p w:rsidRPr="00235C7D" w:rsidR="0051097F" w:rsidP="0051097F" w:rsidRDefault="0051097F" w14:paraId="1FE44616" w14:textId="77777777">
      <w:pPr>
        <w:numPr>
          <w:ilvl w:val="0"/>
          <w:numId w:val="3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>Additional fabric and notions required for the course will be discussed in class (part of the course is learning to source your own materials).  </w:t>
      </w:r>
    </w:p>
    <w:p w:rsidR="0051097F" w:rsidP="0051097F" w:rsidRDefault="0051097F" w14:paraId="13617E41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51097F" w:rsidP="0051097F" w:rsidRDefault="0051097F" w14:paraId="1E35494D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51097F" w:rsidP="0051097F" w:rsidRDefault="0051097F" w14:paraId="7D49BF99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51097F" w:rsidP="0051097F" w:rsidRDefault="0051097F" w14:paraId="11484C5E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51097F" w:rsidP="0051097F" w:rsidRDefault="0051097F" w14:paraId="1DA66853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51097F" w:rsidP="0051097F" w:rsidRDefault="0051097F" w14:paraId="13FCF825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51097F" w:rsidP="0051097F" w:rsidRDefault="0051097F" w14:paraId="6AC85B8F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51097F" w:rsidP="0051097F" w:rsidRDefault="0051097F" w14:paraId="236D7F07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E36960" w:rsidRDefault="00E36960" w14:paraId="1321CFA9" w14:textId="77777777"/>
    <w:sectPr w:rsidR="00E36960" w:rsidSect="0051097F">
      <w:pgSz w:w="12240" w:h="15840" w:orient="portrait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62519883">
    <w:abstractNumId w:val="0"/>
  </w:num>
  <w:num w:numId="2" w16cid:durableId="1320965269">
    <w:abstractNumId w:val="1"/>
  </w:num>
  <w:num w:numId="3" w16cid:durableId="85295693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7F"/>
    <w:rsid w:val="00035887"/>
    <w:rsid w:val="001C7DAF"/>
    <w:rsid w:val="001D12A3"/>
    <w:rsid w:val="00235C7D"/>
    <w:rsid w:val="00297244"/>
    <w:rsid w:val="004E5116"/>
    <w:rsid w:val="0051097F"/>
    <w:rsid w:val="006E78ED"/>
    <w:rsid w:val="007E04F4"/>
    <w:rsid w:val="007F0800"/>
    <w:rsid w:val="007F7F9E"/>
    <w:rsid w:val="008937B0"/>
    <w:rsid w:val="00A61443"/>
    <w:rsid w:val="00AC10AC"/>
    <w:rsid w:val="00AD6B3F"/>
    <w:rsid w:val="00B20EED"/>
    <w:rsid w:val="00B26DD1"/>
    <w:rsid w:val="00C8268C"/>
    <w:rsid w:val="00D40E43"/>
    <w:rsid w:val="00DB33EF"/>
    <w:rsid w:val="00DD4497"/>
    <w:rsid w:val="00DF27E6"/>
    <w:rsid w:val="00E07037"/>
    <w:rsid w:val="00E36960"/>
    <w:rsid w:val="00F27718"/>
    <w:rsid w:val="00FD62C2"/>
    <w:rsid w:val="0F6BA0C5"/>
    <w:rsid w:val="24E8BFCA"/>
    <w:rsid w:val="56F80FD3"/>
    <w:rsid w:val="63C3A5CF"/>
    <w:rsid w:val="6506743A"/>
    <w:rsid w:val="7E7C9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763E"/>
  <w15:chartTrackingRefBased/>
  <w15:docId w15:val="{D04672A6-9DF5-8C40-BBEB-CBCF528137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97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97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1097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1097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1097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1097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1097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1097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1097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1097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10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97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109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10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97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10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97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10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9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235C7D"/>
    <w:rPr>
      <w:u w:val="single"/>
    </w:rPr>
  </w:style>
  <w:style w:type="paragraph" w:styleId="Default" w:customStyle="1">
    <w:name w:val="Default"/>
    <w:rsid w:val="00235C7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hAnsi="Helvetica Neue" w:eastAsia="Arial Unicode MS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Body" w:customStyle="1">
    <w:name w:val="Body"/>
    <w:rsid w:val="00235C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hAnsi="Helvetica Neue" w:eastAsia="Arial Unicode MS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mzn.to/3CCj2J2" TargetMode="External" Id="rId13" /><Relationship Type="http://schemas.openxmlformats.org/officeDocument/2006/relationships/hyperlink" Target="https://amzn.to/44hovAy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amzn.to/4aDfkvk" TargetMode="External" Id="rId12" /><Relationship Type="http://schemas.openxmlformats.org/officeDocument/2006/relationships/hyperlink" Target="https://amzn.to/3YUn0ol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amzn.to/3YoRkHD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amzn.to/4gmkmOf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amzn.to/3RFE4us" TargetMode="External" Id="rId15" /><Relationship Type="http://schemas.openxmlformats.org/officeDocument/2006/relationships/hyperlink" Target="https://amzn.to/4jN2CP0" TargetMode="External" Id="rId10" /><Relationship Type="http://schemas.openxmlformats.org/officeDocument/2006/relationships/hyperlink" Target="https://amzn.to/3GL35Sv" TargetMode="External" Id="rId19" /><Relationship Type="http://schemas.openxmlformats.org/officeDocument/2006/relationships/numbering" Target="numbering.xml" Id="rId4" /><Relationship Type="http://schemas.openxmlformats.org/officeDocument/2006/relationships/hyperlink" Target="https://amzn.to/40Bz3XV" TargetMode="External" Id="rId9" /><Relationship Type="http://schemas.openxmlformats.org/officeDocument/2006/relationships/hyperlink" Target="https://amzn.to/4lTWFAy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A60A75-D534-4384-AA8E-CF3BF7AFE1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CC5D6-F443-42E4-A5F0-5AAED50018A1}"/>
</file>

<file path=customXml/itemProps3.xml><?xml version="1.0" encoding="utf-8"?>
<ds:datastoreItem xmlns:ds="http://schemas.openxmlformats.org/officeDocument/2006/customXml" ds:itemID="{B7AAFADD-DA0B-437A-AD5D-BA51BB701D61}">
  <ds:schemaRefs>
    <ds:schemaRef ds:uri="http://schemas.microsoft.com/office/2006/metadata/properties"/>
    <ds:schemaRef ds:uri="http://schemas.microsoft.com/office/infopath/2007/PartnerControls"/>
    <ds:schemaRef ds:uri="46d533f1-77d2-4e6f-b6f5-3c4b4d545189"/>
    <ds:schemaRef ds:uri="ade7d322-59bf-40ff-873f-bd284864075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Farris</dc:creator>
  <cp:keywords/>
  <dc:description/>
  <cp:lastModifiedBy>Emily Farris</cp:lastModifiedBy>
  <cp:revision>11</cp:revision>
  <dcterms:created xsi:type="dcterms:W3CDTF">2025-05-19T17:37:00Z</dcterms:created>
  <dcterms:modified xsi:type="dcterms:W3CDTF">2026-05-28T21:33:41Z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