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2993" w:rsidR="007A1AE7" w:rsidP="44B0629A" w:rsidRDefault="000D3DC2" w14:paraId="434E1E95" w14:textId="779484F4">
      <w:pPr>
        <w:pStyle w:val="paragraph"/>
        <w:pBdr>
          <w:bottom w:val="single" w:color="FF000000" w:sz="4" w:space="1"/>
        </w:pBdr>
        <w:spacing w:before="0" w:beforeAutospacing="off" w:after="0" w:afterAutospacing="off"/>
        <w:textAlignment w:val="baseline"/>
        <w:rPr>
          <w:rStyle w:val="normaltextrun"/>
          <w:rFonts w:ascii="Gotham" w:hAnsi="Gotham" w:cs="Segoe UI"/>
          <w:b w:val="1"/>
          <w:bCs w:val="1"/>
          <w:caps w:val="1"/>
          <w:sz w:val="30"/>
          <w:szCs w:val="30"/>
        </w:rPr>
      </w:pPr>
      <w:r w:rsidRPr="44B0629A" w:rsidR="109AC4C4">
        <w:rPr>
          <w:rFonts w:ascii="Gotham" w:hAnsi="Gotham" w:cs="Segoe UI"/>
          <w:b w:val="1"/>
          <w:bCs w:val="1"/>
          <w:caps w:val="1"/>
          <w:sz w:val="30"/>
          <w:szCs w:val="30"/>
        </w:rPr>
        <w:t>stop</w:t>
      </w:r>
      <w:r w:rsidRPr="44B0629A" w:rsidR="5102BA20">
        <w:rPr>
          <w:rFonts w:ascii="Gotham" w:hAnsi="Gotham" w:cs="Segoe UI"/>
          <w:b w:val="1"/>
          <w:bCs w:val="1"/>
          <w:caps w:val="1"/>
          <w:sz w:val="30"/>
          <w:szCs w:val="30"/>
        </w:rPr>
        <w:t xml:space="preserve"> WORRYING, START WRITING</w:t>
      </w:r>
    </w:p>
    <w:p w:rsidRPr="00CA2993" w:rsidR="007A1AE7" w:rsidP="00DB0A18" w:rsidRDefault="007A1AE7" w14:paraId="26F8122C" w14:textId="0EEF4D87">
      <w:pPr>
        <w:pStyle w:val="paragraph"/>
        <w:spacing w:before="0" w:beforeAutospacing="0" w:after="0" w:afterAutospacing="0"/>
        <w:textAlignment w:val="baseline"/>
        <w:rPr>
          <w:rStyle w:val="normaltextrun"/>
          <w:rFonts w:ascii="Gotham" w:hAnsi="Gotham" w:cs="Segoe UI"/>
          <w:sz w:val="22"/>
          <w:szCs w:val="22"/>
          <w:highlight w:val="yellow"/>
        </w:rPr>
      </w:pPr>
      <w:r w:rsidRPr="00CA2993">
        <w:rPr>
          <w:rStyle w:val="normaltextrun"/>
          <w:rFonts w:ascii="Gotham" w:hAnsi="Gotham" w:cs="Segoe UI"/>
          <w:b/>
          <w:bCs/>
          <w:color w:val="000000" w:themeColor="text1"/>
          <w:sz w:val="22"/>
          <w:szCs w:val="22"/>
        </w:rPr>
        <w:t>Instructor</w:t>
      </w:r>
      <w:r w:rsidRPr="00CA2993">
        <w:rPr>
          <w:rStyle w:val="normaltextrun"/>
          <w:rFonts w:ascii="Gotham" w:hAnsi="Gotham" w:cs="Segoe UI"/>
          <w:b/>
          <w:bCs/>
          <w:sz w:val="22"/>
          <w:szCs w:val="22"/>
        </w:rPr>
        <w:t xml:space="preserve"> </w:t>
      </w:r>
      <w:r w:rsidRPr="00CA2993">
        <w:rPr>
          <w:rStyle w:val="normaltextrun"/>
          <w:rFonts w:ascii="Gotham" w:hAnsi="Gotham" w:cs="Segoe UI"/>
          <w:sz w:val="22"/>
          <w:szCs w:val="22"/>
        </w:rPr>
        <w:br/>
      </w:r>
      <w:r w:rsidRPr="00CA2993" w:rsidR="00FD245F">
        <w:rPr>
          <w:rStyle w:val="normaltextrun"/>
          <w:rFonts w:ascii="Gotham" w:hAnsi="Gotham" w:cs="Segoe UI"/>
          <w:color w:val="000000" w:themeColor="text1"/>
          <w:sz w:val="22"/>
          <w:szCs w:val="22"/>
        </w:rPr>
        <w:t>Zachary Scalzo</w:t>
      </w:r>
      <w:r w:rsidRPr="00CA2993">
        <w:rPr>
          <w:rStyle w:val="normaltextrun"/>
          <w:rFonts w:ascii="Gotham" w:hAnsi="Gotham" w:cs="Segoe UI"/>
          <w:color w:val="000000" w:themeColor="text1"/>
          <w:sz w:val="22"/>
          <w:szCs w:val="22"/>
        </w:rPr>
        <w:t xml:space="preserve"> </w:t>
      </w:r>
      <w:r w:rsidRPr="00CA2993">
        <w:rPr>
          <w:rStyle w:val="normaltextrun"/>
          <w:rFonts w:ascii="Gotham" w:hAnsi="Gotham" w:cs="Segoe UI"/>
          <w:sz w:val="22"/>
          <w:szCs w:val="22"/>
          <w:highlight w:val="yellow"/>
        </w:rPr>
        <w:br/>
      </w:r>
    </w:p>
    <w:p w:rsidRPr="00CA2993" w:rsidR="007A1AE7" w:rsidP="007A1AE7" w:rsidRDefault="007A1AE7" w14:paraId="15DDE5DF" w14:textId="7837D039">
      <w:pPr>
        <w:pStyle w:val="paragraph"/>
        <w:spacing w:before="0" w:beforeAutospacing="0" w:after="0" w:afterAutospacing="0" w:line="276" w:lineRule="auto"/>
        <w:textAlignment w:val="baseline"/>
        <w:rPr>
          <w:rFonts w:ascii="Gotham" w:hAnsi="Gotham" w:cs="Segoe UI"/>
          <w:sz w:val="22"/>
          <w:szCs w:val="22"/>
        </w:rPr>
      </w:pPr>
      <w:r w:rsidRPr="00CA2993">
        <w:rPr>
          <w:rStyle w:val="normaltextrun"/>
          <w:rFonts w:ascii="Gotham" w:hAnsi="Gotham" w:cs="Segoe UI"/>
          <w:b/>
          <w:bCs/>
          <w:color w:val="000000" w:themeColor="text1"/>
          <w:sz w:val="22"/>
          <w:szCs w:val="22"/>
        </w:rPr>
        <w:t xml:space="preserve">Start Date | Rain </w:t>
      </w:r>
      <w:r w:rsidRPr="00CA2993" w:rsidR="00FD245F">
        <w:rPr>
          <w:rStyle w:val="normaltextrun"/>
          <w:rFonts w:ascii="Gotham" w:hAnsi="Gotham" w:cs="Segoe UI"/>
          <w:b/>
          <w:bCs/>
          <w:color w:val="000000" w:themeColor="text1"/>
          <w:sz w:val="22"/>
          <w:szCs w:val="22"/>
        </w:rPr>
        <w:t>D</w:t>
      </w:r>
      <w:r w:rsidRPr="00CA2993">
        <w:rPr>
          <w:rStyle w:val="normaltextrun"/>
          <w:rFonts w:ascii="Gotham" w:hAnsi="Gotham" w:cs="Segoe UI"/>
          <w:b/>
          <w:bCs/>
          <w:color w:val="000000" w:themeColor="text1"/>
          <w:sz w:val="22"/>
          <w:szCs w:val="22"/>
        </w:rPr>
        <w:t>ate</w:t>
      </w:r>
      <w:r w:rsidRPr="00CA2993">
        <w:rPr>
          <w:rStyle w:val="normaltextrun"/>
          <w:rFonts w:ascii="Gotham" w:hAnsi="Gotham" w:cs="Segoe UI"/>
          <w:color w:val="FF0000"/>
          <w:sz w:val="22"/>
          <w:szCs w:val="22"/>
        </w:rPr>
        <w:br/>
      </w:r>
      <w:r w:rsidRPr="00CA2993">
        <w:rPr>
          <w:rStyle w:val="normaltextrun"/>
          <w:rFonts w:ascii="Gotham" w:hAnsi="Gotham" w:cs="Segoe UI"/>
          <w:sz w:val="22"/>
          <w:szCs w:val="22"/>
        </w:rPr>
        <w:t>Four-week class begins </w:t>
      </w:r>
      <w:r w:rsidRPr="00CA2993" w:rsidR="008874A0">
        <w:rPr>
          <w:rStyle w:val="normaltextrun"/>
          <w:rFonts w:ascii="Gotham" w:hAnsi="Gotham" w:cs="Segoe UI"/>
          <w:sz w:val="22"/>
          <w:szCs w:val="22"/>
        </w:rPr>
        <w:t>Tuesday</w:t>
      </w:r>
      <w:r w:rsidRPr="00CA2993">
        <w:rPr>
          <w:rStyle w:val="normaltextrun"/>
          <w:rFonts w:ascii="Gotham" w:hAnsi="Gotham" w:cs="Segoe UI"/>
          <w:sz w:val="22"/>
          <w:szCs w:val="22"/>
        </w:rPr>
        <w:t xml:space="preserve">, </w:t>
      </w:r>
      <w:r w:rsidRPr="00CA2993" w:rsidR="008874A0">
        <w:rPr>
          <w:rStyle w:val="normaltextrun"/>
          <w:rFonts w:ascii="Gotham" w:hAnsi="Gotham" w:cs="Segoe UI"/>
          <w:sz w:val="22"/>
          <w:szCs w:val="22"/>
        </w:rPr>
        <w:t>July</w:t>
      </w:r>
      <w:r w:rsidRPr="00CA2993" w:rsidR="000D3DC2">
        <w:rPr>
          <w:rStyle w:val="normaltextrun"/>
          <w:rFonts w:ascii="Gotham" w:hAnsi="Gotham" w:cs="Segoe UI"/>
          <w:sz w:val="22"/>
          <w:szCs w:val="22"/>
        </w:rPr>
        <w:t xml:space="preserve"> </w:t>
      </w:r>
      <w:r w:rsidRPr="00CA2993" w:rsidR="008874A0">
        <w:rPr>
          <w:rStyle w:val="normaltextrun"/>
          <w:rFonts w:ascii="Gotham" w:hAnsi="Gotham" w:cs="Segoe UI"/>
          <w:sz w:val="22"/>
          <w:szCs w:val="22"/>
        </w:rPr>
        <w:t>7</w:t>
      </w:r>
      <w:r w:rsidRPr="00CA2993" w:rsidR="00FD245F">
        <w:rPr>
          <w:rStyle w:val="normaltextrun"/>
          <w:rFonts w:ascii="Gotham" w:hAnsi="Gotham" w:cs="Segoe UI"/>
          <w:sz w:val="22"/>
          <w:szCs w:val="22"/>
        </w:rPr>
        <w:t>,</w:t>
      </w:r>
      <w:r w:rsidRPr="00CA2993">
        <w:rPr>
          <w:rStyle w:val="normaltextrun"/>
          <w:rFonts w:ascii="Gotham" w:hAnsi="Gotham" w:cs="Segoe UI"/>
          <w:sz w:val="22"/>
          <w:szCs w:val="22"/>
        </w:rPr>
        <w:t xml:space="preserve"> 6-8 p.m.</w:t>
      </w:r>
      <w:r w:rsidRPr="00CA2993">
        <w:rPr>
          <w:rStyle w:val="eop"/>
          <w:rFonts w:ascii="Gotham" w:hAnsi="Gotham" w:cs="Segoe UI"/>
          <w:sz w:val="22"/>
          <w:szCs w:val="22"/>
        </w:rPr>
        <w:t> </w:t>
      </w:r>
    </w:p>
    <w:p w:rsidRPr="00CA2993" w:rsidR="007A1AE7" w:rsidP="007A1AE7" w:rsidRDefault="007A1AE7" w14:paraId="7CC86537" w14:textId="3D14BBE7">
      <w:pPr>
        <w:pStyle w:val="paragraph"/>
        <w:spacing w:before="0" w:beforeAutospacing="0" w:after="0" w:afterAutospacing="0" w:line="276" w:lineRule="auto"/>
        <w:textAlignment w:val="baseline"/>
        <w:rPr>
          <w:rFonts w:ascii="Gotham" w:hAnsi="Gotham" w:cs="Segoe UI"/>
          <w:sz w:val="22"/>
          <w:szCs w:val="22"/>
        </w:rPr>
      </w:pPr>
      <w:r w:rsidRPr="00CA2993">
        <w:rPr>
          <w:rStyle w:val="normaltextrun"/>
          <w:rFonts w:ascii="Gotham" w:hAnsi="Gotham" w:cs="Segoe UI"/>
          <w:sz w:val="22"/>
          <w:szCs w:val="22"/>
        </w:rPr>
        <w:t xml:space="preserve">In case of instructor illness or weather, the </w:t>
      </w:r>
      <w:r w:rsidRPr="00CA2993" w:rsidR="00FD245F">
        <w:rPr>
          <w:rStyle w:val="normaltextrun"/>
          <w:rFonts w:ascii="Gotham" w:hAnsi="Gotham" w:cs="Segoe UI"/>
          <w:sz w:val="22"/>
          <w:szCs w:val="22"/>
        </w:rPr>
        <w:t>R</w:t>
      </w:r>
      <w:r w:rsidRPr="00CA2993">
        <w:rPr>
          <w:rStyle w:val="normaltextrun"/>
          <w:rFonts w:ascii="Gotham" w:hAnsi="Gotham" w:cs="Segoe UI"/>
          <w:sz w:val="22"/>
          <w:szCs w:val="22"/>
        </w:rPr>
        <w:t xml:space="preserve">ain </w:t>
      </w:r>
      <w:r w:rsidRPr="00CA2993" w:rsidR="00FD245F">
        <w:rPr>
          <w:rStyle w:val="normaltextrun"/>
          <w:rFonts w:ascii="Gotham" w:hAnsi="Gotham" w:cs="Segoe UI"/>
          <w:sz w:val="22"/>
          <w:szCs w:val="22"/>
        </w:rPr>
        <w:t>D</w:t>
      </w:r>
      <w:r w:rsidRPr="00CA2993">
        <w:rPr>
          <w:rStyle w:val="normaltextrun"/>
          <w:rFonts w:ascii="Gotham" w:hAnsi="Gotham" w:cs="Segoe UI"/>
          <w:sz w:val="22"/>
          <w:szCs w:val="22"/>
        </w:rPr>
        <w:t>ate is </w:t>
      </w:r>
      <w:r w:rsidRPr="00CA2993" w:rsidR="008874A0">
        <w:rPr>
          <w:rStyle w:val="normaltextrun"/>
          <w:rFonts w:ascii="Gotham" w:hAnsi="Gotham" w:cs="Segoe UI"/>
          <w:sz w:val="22"/>
          <w:szCs w:val="22"/>
        </w:rPr>
        <w:t>August</w:t>
      </w:r>
      <w:r w:rsidRPr="00CA2993" w:rsidR="000D3DC2">
        <w:rPr>
          <w:rStyle w:val="normaltextrun"/>
          <w:rFonts w:ascii="Gotham" w:hAnsi="Gotham" w:cs="Segoe UI"/>
          <w:sz w:val="22"/>
          <w:szCs w:val="22"/>
        </w:rPr>
        <w:t xml:space="preserve"> </w:t>
      </w:r>
      <w:r w:rsidRPr="00CA2993" w:rsidR="008874A0">
        <w:rPr>
          <w:rStyle w:val="normaltextrun"/>
          <w:rFonts w:ascii="Gotham" w:hAnsi="Gotham" w:cs="Segoe UI"/>
          <w:sz w:val="22"/>
          <w:szCs w:val="22"/>
        </w:rPr>
        <w:t>4</w:t>
      </w:r>
      <w:r w:rsidRPr="00CA2993" w:rsidR="00FD245F">
        <w:rPr>
          <w:rStyle w:val="normaltextrun"/>
          <w:rFonts w:ascii="Gotham" w:hAnsi="Gotham" w:cs="Segoe UI"/>
          <w:sz w:val="22"/>
          <w:szCs w:val="22"/>
        </w:rPr>
        <w:t>.</w:t>
      </w:r>
    </w:p>
    <w:p w:rsidRPr="00CA2993" w:rsidR="007A1AE7" w:rsidP="00DB0A18" w:rsidRDefault="007A1AE7" w14:paraId="2EDFDA94" w14:textId="77777777">
      <w:pPr>
        <w:pStyle w:val="paragraph"/>
        <w:spacing w:before="0" w:beforeAutospacing="0" w:after="0" w:afterAutospacing="0"/>
        <w:textAlignment w:val="baseline"/>
        <w:rPr>
          <w:rStyle w:val="normaltextrun"/>
          <w:rFonts w:ascii="Gotham" w:hAnsi="Gotham" w:cs="Segoe UI"/>
          <w:sz w:val="22"/>
          <w:szCs w:val="22"/>
          <w:highlight w:val="yellow"/>
        </w:rPr>
      </w:pPr>
    </w:p>
    <w:p w:rsidRPr="00CA2993" w:rsidR="007A1AE7" w:rsidP="007A1AE7" w:rsidRDefault="007A1AE7" w14:paraId="5CD1334F" w14:textId="77777777">
      <w:pPr>
        <w:pStyle w:val="paragraph"/>
        <w:spacing w:before="0" w:beforeAutospacing="0" w:after="0" w:afterAutospacing="0" w:line="276" w:lineRule="auto"/>
        <w:textAlignment w:val="baseline"/>
        <w:rPr>
          <w:rStyle w:val="normaltextrun"/>
          <w:rFonts w:ascii="Gotham" w:hAnsi="Gotham" w:cs="Segoe UI"/>
          <w:b/>
          <w:bCs/>
          <w:color w:val="000000" w:themeColor="text1"/>
          <w:sz w:val="22"/>
          <w:szCs w:val="22"/>
        </w:rPr>
      </w:pPr>
      <w:r w:rsidRPr="00CA2993">
        <w:rPr>
          <w:rStyle w:val="normaltextrun"/>
          <w:rFonts w:ascii="Gotham" w:hAnsi="Gotham" w:cs="Segoe UI"/>
          <w:b/>
          <w:bCs/>
          <w:color w:val="000000" w:themeColor="text1"/>
          <w:sz w:val="22"/>
          <w:szCs w:val="22"/>
        </w:rPr>
        <w:t>Location</w:t>
      </w:r>
    </w:p>
    <w:p w:rsidRPr="00CA2993" w:rsidR="007A1AE7" w:rsidP="007A1AE7" w:rsidRDefault="007A1AE7" w14:paraId="60AA4BD8" w14:textId="163C0CDE">
      <w:pPr>
        <w:rPr>
          <w:rFonts w:ascii="Gotham" w:hAnsi="Gotham"/>
          <w:color w:val="000000"/>
          <w:sz w:val="22"/>
          <w:szCs w:val="22"/>
          <w:shd w:val="clear" w:color="auto" w:fill="FFFFFF"/>
        </w:rPr>
      </w:pPr>
      <w:r w:rsidRPr="00CA2993">
        <w:rPr>
          <w:rStyle w:val="normaltextrun"/>
          <w:rFonts w:ascii="Gotham" w:hAnsi="Gotham" w:cs="Segoe UI"/>
          <w:sz w:val="22"/>
          <w:szCs w:val="22"/>
        </w:rPr>
        <w:t xml:space="preserve">Main Building | </w:t>
      </w:r>
      <w:r w:rsidRPr="00CA2993" w:rsidR="000D3DC2">
        <w:rPr>
          <w:rFonts w:ascii="Gotham" w:hAnsi="Gotham"/>
          <w:color w:val="000000"/>
          <w:sz w:val="22"/>
          <w:szCs w:val="22"/>
          <w:shd w:val="clear" w:color="auto" w:fill="FFFFFF"/>
        </w:rPr>
        <w:t>Teen Studio</w:t>
      </w:r>
      <w:r w:rsidRPr="00CA2993">
        <w:rPr>
          <w:rFonts w:ascii="Gotham" w:hAnsi="Gotham"/>
          <w:color w:val="000000"/>
          <w:sz w:val="22"/>
          <w:szCs w:val="22"/>
          <w:shd w:val="clear" w:color="auto" w:fill="FFFFFF"/>
        </w:rPr>
        <w:t xml:space="preserve"> </w:t>
      </w:r>
      <w:r w:rsidRPr="00CA2993">
        <w:rPr>
          <w:rStyle w:val="normaltextrun"/>
          <w:rFonts w:ascii="Gotham" w:hAnsi="Gotham" w:cs="Segoe UI"/>
          <w:sz w:val="22"/>
          <w:szCs w:val="22"/>
        </w:rPr>
        <w:t>| 11 NW 11</w:t>
      </w:r>
      <w:r w:rsidRPr="00CA2993">
        <w:rPr>
          <w:rStyle w:val="normaltextrun"/>
          <w:rFonts w:ascii="Gotham" w:hAnsi="Gotham" w:cs="Segoe UI"/>
          <w:sz w:val="22"/>
          <w:szCs w:val="22"/>
          <w:vertAlign w:val="superscript"/>
        </w:rPr>
        <w:t>th</w:t>
      </w:r>
      <w:r w:rsidRPr="00CA2993">
        <w:rPr>
          <w:rStyle w:val="normaltextrun"/>
          <w:rFonts w:ascii="Gotham" w:hAnsi="Gotham" w:cs="Segoe UI"/>
          <w:sz w:val="22"/>
          <w:szCs w:val="22"/>
        </w:rPr>
        <w:t> St., Oklahoma City, OK, 73102</w:t>
      </w:r>
      <w:r w:rsidRPr="00CA2993">
        <w:rPr>
          <w:rStyle w:val="eop"/>
          <w:rFonts w:ascii="Gotham" w:hAnsi="Gotham" w:cs="Segoe UI"/>
          <w:sz w:val="22"/>
          <w:szCs w:val="22"/>
        </w:rPr>
        <w:t> </w:t>
      </w:r>
    </w:p>
    <w:p w:rsidR="00CA2993" w:rsidP="00CA2993" w:rsidRDefault="00CA2993" w14:paraId="412DF184" w14:textId="77777777">
      <w:pPr>
        <w:pBdr>
          <w:bottom w:val="single" w:color="auto" w:sz="4" w:space="1"/>
        </w:pBdr>
        <w:rPr>
          <w:rStyle w:val="normaltextrun"/>
          <w:rFonts w:ascii="Gotham" w:hAnsi="Gotham" w:cs="Segoe UI"/>
          <w:b/>
          <w:bCs/>
          <w:color w:val="000000" w:themeColor="text1"/>
        </w:rPr>
      </w:pPr>
    </w:p>
    <w:p w:rsidRPr="00CA2993" w:rsidR="007A1AE7" w:rsidP="00CA2993" w:rsidRDefault="007A1AE7" w14:paraId="267F8CAE" w14:textId="2DD78C4B">
      <w:pPr>
        <w:pBdr>
          <w:bottom w:val="single" w:color="auto" w:sz="4" w:space="1"/>
        </w:pBdr>
        <w:rPr>
          <w:rStyle w:val="normaltextrun"/>
          <w:rFonts w:ascii="Gotham" w:hAnsi="Gotham" w:cs="Segoe UI"/>
          <w:b/>
          <w:bCs/>
          <w:color w:val="000000" w:themeColor="text1"/>
        </w:rPr>
      </w:pPr>
      <w:r w:rsidRPr="00CA2993">
        <w:rPr>
          <w:rStyle w:val="normaltextrun"/>
          <w:rFonts w:ascii="Gotham" w:hAnsi="Gotham" w:cs="Segoe UI"/>
          <w:b/>
          <w:bCs/>
          <w:color w:val="000000" w:themeColor="text1"/>
        </w:rPr>
        <w:t>COURSE OUTLINE</w:t>
      </w:r>
    </w:p>
    <w:p w:rsidRPr="00CA2993" w:rsidR="007A1AE7" w:rsidP="007A1AE7" w:rsidRDefault="007A1AE7" w14:paraId="0644B4AC" w14:textId="276D01FC">
      <w:pPr>
        <w:pStyle w:val="NormalWeb"/>
        <w:shd w:val="clear" w:color="auto" w:fill="FFFFFF"/>
        <w:rPr>
          <w:rFonts w:ascii="Gotham" w:hAnsi="Gotham" w:eastAsia="Times New Roman"/>
          <w:sz w:val="22"/>
          <w:szCs w:val="22"/>
        </w:rPr>
      </w:pPr>
      <w:r w:rsidRPr="00CA2993">
        <w:rPr>
          <w:rStyle w:val="normaltextrun"/>
          <w:rFonts w:ascii="Gotham" w:hAnsi="Gotham" w:cs="Segoe UI"/>
          <w:b/>
          <w:bCs/>
          <w:color w:val="000000" w:themeColor="text1"/>
          <w:sz w:val="22"/>
          <w:szCs w:val="22"/>
        </w:rPr>
        <w:t>Week 1</w:t>
      </w:r>
      <w:r w:rsidRPr="00CA2993">
        <w:rPr>
          <w:rStyle w:val="normaltextrun"/>
          <w:rFonts w:ascii="Gotham" w:hAnsi="Gotham" w:cs="Arial"/>
          <w:color w:val="000000"/>
          <w:sz w:val="22"/>
          <w:szCs w:val="22"/>
          <w:bdr w:val="none" w:color="auto" w:sz="0" w:space="0" w:frame="1"/>
        </w:rPr>
        <w:br/>
      </w:r>
      <w:r w:rsidRPr="00CA2993" w:rsidR="006C12D9">
        <w:rPr>
          <w:rFonts w:ascii="Gotham" w:hAnsi="Gotham" w:eastAsia="Times New Roman"/>
          <w:sz w:val="22"/>
          <w:szCs w:val="22"/>
        </w:rPr>
        <w:t>During the first week of our course, we’ll be tackling the hard task of getting pen to paper (or fingers to keyboard). We’ll go through a series of generative exercises—focused just on getting words out there and some ideas on the page.</w:t>
      </w:r>
    </w:p>
    <w:p w:rsidRPr="00CA2993" w:rsidR="007A1AE7" w:rsidP="007A1AE7" w:rsidRDefault="007A1AE7" w14:paraId="14D3EC93" w14:textId="68C82BC7">
      <w:pPr>
        <w:spacing w:line="276" w:lineRule="auto"/>
        <w:rPr>
          <w:rFonts w:ascii="Gotham" w:hAnsi="Gotham" w:cs="Segoe UI"/>
          <w:color w:val="000000" w:themeColor="text1"/>
          <w:sz w:val="22"/>
          <w:szCs w:val="22"/>
          <w:shd w:val="clear" w:color="auto" w:fill="FFFFFF"/>
        </w:rPr>
      </w:pPr>
      <w:r w:rsidRPr="00CA2993">
        <w:rPr>
          <w:rStyle w:val="normaltextrun"/>
          <w:rFonts w:ascii="Gotham" w:hAnsi="Gotham" w:cs="Segoe UI"/>
          <w:b/>
          <w:bCs/>
          <w:color w:val="000000" w:themeColor="text1"/>
          <w:sz w:val="22"/>
          <w:szCs w:val="22"/>
          <w:shd w:val="clear" w:color="auto" w:fill="FFFFFF"/>
        </w:rPr>
        <w:t>Week 2</w:t>
      </w:r>
      <w:r w:rsidRPr="00CA2993">
        <w:rPr>
          <w:rStyle w:val="normaltextrun"/>
          <w:rFonts w:ascii="Gotham" w:hAnsi="Gotham" w:cs="Segoe UI"/>
          <w:color w:val="000000" w:themeColor="text1"/>
          <w:sz w:val="22"/>
          <w:szCs w:val="22"/>
          <w:shd w:val="clear" w:color="auto" w:fill="FFFFFF"/>
        </w:rPr>
        <w:br/>
      </w:r>
      <w:r w:rsidRPr="00CA2993" w:rsidR="006C12D9">
        <w:rPr>
          <w:rFonts w:ascii="Gotham" w:hAnsi="Gotham"/>
          <w:sz w:val="22"/>
          <w:szCs w:val="22"/>
        </w:rPr>
        <w:t>Now that we have some places to start, we need to figure out how to keep going</w:t>
      </w:r>
      <w:r w:rsidRPr="00CA2993" w:rsidR="00485432">
        <w:rPr>
          <w:rFonts w:ascii="Gotham" w:hAnsi="Gotham"/>
          <w:sz w:val="22"/>
          <w:szCs w:val="22"/>
        </w:rPr>
        <w:t xml:space="preserve">! This week, I’ve got that covered. </w:t>
      </w:r>
      <w:r w:rsidRPr="00CA2993" w:rsidR="00EB56CA">
        <w:rPr>
          <w:rFonts w:ascii="Gotham" w:hAnsi="Gotham"/>
          <w:sz w:val="22"/>
          <w:szCs w:val="22"/>
        </w:rPr>
        <w:t xml:space="preserve"> Our exercises this week will ask us to see the world </w:t>
      </w:r>
      <w:r w:rsidRPr="00CA2993" w:rsidR="006C12D9">
        <w:rPr>
          <w:rFonts w:ascii="Gotham" w:hAnsi="Gotham"/>
          <w:sz w:val="22"/>
          <w:szCs w:val="22"/>
        </w:rPr>
        <w:t>and our ideas</w:t>
      </w:r>
      <w:r w:rsidRPr="00CA2993" w:rsidR="00485432">
        <w:rPr>
          <w:rFonts w:ascii="Gotham" w:hAnsi="Gotham"/>
          <w:sz w:val="22"/>
          <w:szCs w:val="22"/>
        </w:rPr>
        <w:t xml:space="preserve"> </w:t>
      </w:r>
      <w:r w:rsidRPr="00CA2993" w:rsidR="00EB56CA">
        <w:rPr>
          <w:rFonts w:ascii="Gotham" w:hAnsi="Gotham"/>
          <w:sz w:val="22"/>
          <w:szCs w:val="22"/>
        </w:rPr>
        <w:t>in new ways, and to write from different perspectives.</w:t>
      </w:r>
    </w:p>
    <w:p w:rsidRPr="00CA2993" w:rsidR="007A1AE7" w:rsidP="007A1AE7" w:rsidRDefault="007A1AE7" w14:paraId="21277ED3" w14:textId="77777777">
      <w:pPr>
        <w:spacing w:line="276" w:lineRule="auto"/>
        <w:rPr>
          <w:rStyle w:val="eop"/>
          <w:rFonts w:ascii="Gotham" w:hAnsi="Gotham" w:cs="Segoe UI"/>
          <w:color w:val="000000" w:themeColor="text1"/>
          <w:sz w:val="22"/>
          <w:szCs w:val="22"/>
        </w:rPr>
      </w:pPr>
    </w:p>
    <w:p w:rsidRPr="00CA2993" w:rsidR="008874A0" w:rsidP="007A1AE7" w:rsidRDefault="007A1AE7" w14:paraId="472420ED" w14:textId="77777777">
      <w:pPr>
        <w:spacing w:line="276" w:lineRule="auto"/>
        <w:rPr>
          <w:rFonts w:ascii="Gotham" w:hAnsi="Gotham"/>
          <w:sz w:val="22"/>
          <w:szCs w:val="22"/>
        </w:rPr>
      </w:pPr>
      <w:r w:rsidRPr="00CA2993">
        <w:rPr>
          <w:rStyle w:val="normaltextrun"/>
          <w:rFonts w:ascii="Gotham" w:hAnsi="Gotham" w:cs="Segoe UI"/>
          <w:b/>
          <w:bCs/>
          <w:color w:val="000000" w:themeColor="text1"/>
          <w:sz w:val="22"/>
          <w:szCs w:val="22"/>
          <w:shd w:val="clear" w:color="auto" w:fill="FFFFFF"/>
        </w:rPr>
        <w:t>Week 3</w:t>
      </w:r>
      <w:r w:rsidRPr="00CA2993" w:rsidR="009D563B">
        <w:rPr>
          <w:rFonts w:ascii="Gotham" w:hAnsi="Gotham"/>
          <w:sz w:val="22"/>
          <w:szCs w:val="22"/>
        </w:rPr>
        <w:t xml:space="preserve"> </w:t>
      </w:r>
    </w:p>
    <w:p w:rsidRPr="00CA2993" w:rsidR="007A1AE7" w:rsidP="007A1AE7" w:rsidRDefault="008874A0" w14:paraId="033919B5" w14:textId="0F2941E6">
      <w:pPr>
        <w:spacing w:line="276" w:lineRule="auto"/>
        <w:rPr>
          <w:rFonts w:ascii="Gotham" w:hAnsi="Gotham" w:cs="Segoe UI"/>
          <w:color w:val="000000" w:themeColor="text1"/>
          <w:sz w:val="22"/>
          <w:szCs w:val="22"/>
        </w:rPr>
      </w:pPr>
      <w:r w:rsidRPr="00CA2993">
        <w:rPr>
          <w:rFonts w:ascii="Gotham" w:hAnsi="Gotham"/>
          <w:sz w:val="22"/>
          <w:szCs w:val="22"/>
        </w:rPr>
        <w:t>W</w:t>
      </w:r>
      <w:r w:rsidRPr="00CA2993" w:rsidR="009D563B">
        <w:rPr>
          <w:rFonts w:ascii="Gotham" w:hAnsi="Gotham"/>
          <w:sz w:val="22"/>
          <w:szCs w:val="22"/>
        </w:rPr>
        <w:t xml:space="preserve">e’ll focus on getting things done (before we can get them done </w:t>
      </w:r>
      <w:r w:rsidRPr="00CA2993" w:rsidR="009D563B">
        <w:rPr>
          <w:rFonts w:ascii="Gotham" w:hAnsi="Gotham"/>
          <w:i/>
          <w:iCs/>
          <w:sz w:val="22"/>
          <w:szCs w:val="22"/>
        </w:rPr>
        <w:t>well</w:t>
      </w:r>
      <w:r w:rsidRPr="00CA2993" w:rsidR="009D563B">
        <w:rPr>
          <w:rFonts w:ascii="Gotham" w:hAnsi="Gotham"/>
          <w:sz w:val="22"/>
          <w:szCs w:val="22"/>
        </w:rPr>
        <w:t>). Our readings will focus on short- and micro-forms of writing, and our exercises will focus on voice, concision, and packing a punch in your own work!</w:t>
      </w:r>
    </w:p>
    <w:p w:rsidRPr="00CA2993" w:rsidR="000D3DC2" w:rsidP="000D3DC2" w:rsidRDefault="007A1AE7" w14:paraId="3D6936CE" w14:textId="6DE9C706">
      <w:pPr>
        <w:shd w:val="clear" w:color="auto" w:fill="FFFFFF"/>
        <w:spacing w:before="100" w:beforeAutospacing="1" w:after="100" w:afterAutospacing="1"/>
        <w:rPr>
          <w:rFonts w:ascii="Gotham" w:hAnsi="Gotham"/>
          <w:sz w:val="22"/>
          <w:szCs w:val="22"/>
        </w:rPr>
      </w:pPr>
      <w:r w:rsidRPr="00CA2993">
        <w:rPr>
          <w:rStyle w:val="normaltextrun"/>
          <w:rFonts w:ascii="Gotham" w:hAnsi="Gotham" w:cs="Segoe UI"/>
          <w:b/>
          <w:bCs/>
          <w:color w:val="000000" w:themeColor="text1"/>
          <w:sz w:val="22"/>
          <w:szCs w:val="22"/>
          <w:shd w:val="clear" w:color="auto" w:fill="FFFFFF"/>
        </w:rPr>
        <w:t>Week 4</w:t>
      </w:r>
      <w:r w:rsidRPr="00CA2993">
        <w:rPr>
          <w:rStyle w:val="normaltextrun"/>
          <w:rFonts w:ascii="Gotham" w:hAnsi="Gotham" w:cs="Arial"/>
          <w:color w:val="000000"/>
          <w:sz w:val="22"/>
          <w:szCs w:val="22"/>
          <w:shd w:val="clear" w:color="auto" w:fill="FFFFFF"/>
        </w:rPr>
        <w:br/>
      </w:r>
      <w:r w:rsidRPr="00CA2993" w:rsidR="00084A57">
        <w:rPr>
          <w:rFonts w:ascii="Gotham" w:hAnsi="Gotham"/>
          <w:sz w:val="22"/>
          <w:szCs w:val="22"/>
        </w:rPr>
        <w:t>Okay</w:t>
      </w:r>
      <w:r w:rsidRPr="00CA2993" w:rsidR="00BB17C7">
        <w:rPr>
          <w:rFonts w:ascii="Gotham" w:hAnsi="Gotham"/>
          <w:sz w:val="22"/>
          <w:szCs w:val="22"/>
        </w:rPr>
        <w:t xml:space="preserve">, but what do we do when we don’t have this time together? </w:t>
      </w:r>
      <w:r w:rsidRPr="00CA2993" w:rsidR="0042338E">
        <w:rPr>
          <w:rFonts w:ascii="Gotham" w:hAnsi="Gotham"/>
          <w:sz w:val="22"/>
          <w:szCs w:val="22"/>
        </w:rPr>
        <w:t>Our last day of exercises will help get you ready for your next big (or small or in-between!) project, exploring how we write, why we write, and how we outline and brainstorm new ideas.</w:t>
      </w:r>
    </w:p>
    <w:p w:rsidRPr="00CA2993" w:rsidR="007A1AE7" w:rsidP="007A1AE7" w:rsidRDefault="007A1AE7" w14:paraId="359A2782" w14:textId="77777777">
      <w:pPr>
        <w:pStyle w:val="paragraph"/>
        <w:spacing w:before="0" w:beforeAutospacing="0" w:after="0" w:afterAutospacing="0" w:line="276" w:lineRule="auto"/>
        <w:textAlignment w:val="baseline"/>
        <w:rPr>
          <w:rFonts w:ascii="Gotham" w:hAnsi="Gotham"/>
          <w:sz w:val="22"/>
          <w:szCs w:val="22"/>
        </w:rPr>
      </w:pPr>
    </w:p>
    <w:p w:rsidRPr="00CA2993" w:rsidR="007A1AE7" w:rsidP="00CA2993" w:rsidRDefault="007A1AE7" w14:paraId="75EA6BAF" w14:textId="31970CC4">
      <w:pPr>
        <w:pBdr>
          <w:bottom w:val="single" w:color="auto" w:sz="4" w:space="1"/>
        </w:pBdr>
        <w:rPr>
          <w:rStyle w:val="normaltextrun"/>
          <w:rFonts w:ascii="Gotham" w:hAnsi="Gotham" w:cs="Segoe UI"/>
          <w:b/>
          <w:bCs/>
          <w:color w:val="000000" w:themeColor="text1"/>
        </w:rPr>
      </w:pPr>
      <w:r w:rsidRPr="00CA2993">
        <w:rPr>
          <w:rStyle w:val="normaltextrun"/>
          <w:rFonts w:ascii="Gotham" w:hAnsi="Gotham" w:cs="Segoe UI"/>
          <w:b/>
          <w:bCs/>
          <w:color w:val="000000" w:themeColor="text1"/>
        </w:rPr>
        <w:t>REQUIRED SUPPLIES</w:t>
      </w:r>
    </w:p>
    <w:p w:rsidRPr="00CA2993" w:rsidR="007A1AE7" w:rsidP="00FD245F" w:rsidRDefault="00667492" w14:paraId="3D320106" w14:textId="194240EF">
      <w:pPr>
        <w:pStyle w:val="ListParagraph"/>
        <w:numPr>
          <w:ilvl w:val="0"/>
          <w:numId w:val="4"/>
        </w:numPr>
        <w:shd w:val="clear" w:color="auto" w:fill="FFFFFF"/>
        <w:spacing w:before="100" w:beforeAutospacing="1" w:after="100" w:afterAutospacing="1"/>
        <w:rPr>
          <w:rFonts w:ascii="Gotham" w:hAnsi="Gotham"/>
          <w:sz w:val="22"/>
          <w:szCs w:val="22"/>
        </w:rPr>
      </w:pPr>
      <w:r w:rsidRPr="00CA2993">
        <w:rPr>
          <w:rFonts w:ascii="Gotham" w:hAnsi="Gotham"/>
          <w:sz w:val="22"/>
          <w:szCs w:val="22"/>
        </w:rPr>
        <w:t>Writer’s Notebook</w:t>
      </w:r>
    </w:p>
    <w:p w:rsidRPr="00CA2993" w:rsidR="007A1AE7" w:rsidP="0052664E" w:rsidRDefault="00667492" w14:paraId="425E251C" w14:textId="4B65719F">
      <w:pPr>
        <w:shd w:val="clear" w:color="auto" w:fill="FFFFFF"/>
        <w:spacing w:before="100" w:beforeAutospacing="1" w:after="100" w:afterAutospacing="1"/>
        <w:rPr>
          <w:rFonts w:ascii="Gotham" w:hAnsi="Gotham"/>
          <w:sz w:val="22"/>
          <w:szCs w:val="22"/>
        </w:rPr>
      </w:pPr>
      <w:r w:rsidRPr="00CA2993">
        <w:rPr>
          <w:rFonts w:ascii="Gotham" w:hAnsi="Gotham"/>
          <w:sz w:val="22"/>
          <w:szCs w:val="22"/>
        </w:rPr>
        <w:t xml:space="preserve">You can use any kind of notebook—from your classic Composition book to a gold-edged tome! Ensure </w:t>
      </w:r>
      <w:r w:rsidRPr="00CA2993" w:rsidR="00A45442">
        <w:rPr>
          <w:rFonts w:ascii="Gotham" w:hAnsi="Gotham"/>
          <w:sz w:val="22"/>
          <w:szCs w:val="22"/>
        </w:rPr>
        <w:t>it is</w:t>
      </w:r>
      <w:r w:rsidRPr="00CA2993">
        <w:rPr>
          <w:rFonts w:ascii="Gotham" w:hAnsi="Gotham"/>
          <w:sz w:val="22"/>
          <w:szCs w:val="22"/>
        </w:rPr>
        <w:t xml:space="preserve"> comfortable to write in and let this be your special class notebook. (No taxes or old math notes here!)</w:t>
      </w:r>
    </w:p>
    <w:p w:rsidRPr="00CA2993" w:rsidR="00667492" w:rsidP="007A1AE7" w:rsidRDefault="00667492" w14:paraId="715C06BD" w14:textId="4772DD52">
      <w:pPr>
        <w:shd w:val="clear" w:color="auto" w:fill="FFFFFF"/>
        <w:spacing w:before="100" w:beforeAutospacing="1" w:after="100" w:afterAutospacing="1"/>
        <w:rPr>
          <w:rFonts w:ascii="Gotham" w:hAnsi="Gotham"/>
          <w:sz w:val="22"/>
          <w:szCs w:val="22"/>
        </w:rPr>
      </w:pPr>
      <w:r w:rsidRPr="00CA2993">
        <w:rPr>
          <w:rFonts w:ascii="Gotham" w:hAnsi="Gotham"/>
          <w:sz w:val="22"/>
          <w:szCs w:val="22"/>
        </w:rPr>
        <w:t xml:space="preserve">Some independent local retailers that have some good options include Literati Press Bookshop, Full Circle Bookstore, Second Story Books, </w:t>
      </w:r>
      <w:r w:rsidRPr="00CA2993" w:rsidR="00C0044D">
        <w:rPr>
          <w:rFonts w:ascii="Gotham" w:hAnsi="Gotham"/>
          <w:sz w:val="22"/>
          <w:szCs w:val="22"/>
        </w:rPr>
        <w:t xml:space="preserve">Commonplace Books, </w:t>
      </w:r>
      <w:r w:rsidRPr="00CA2993">
        <w:rPr>
          <w:rFonts w:ascii="Gotham" w:hAnsi="Gotham"/>
          <w:sz w:val="22"/>
          <w:szCs w:val="22"/>
        </w:rPr>
        <w:t>and Green Feather Book</w:t>
      </w:r>
      <w:r w:rsidRPr="00CA2993" w:rsidR="00C0044D">
        <w:rPr>
          <w:rFonts w:ascii="Gotham" w:hAnsi="Gotham"/>
          <w:sz w:val="22"/>
          <w:szCs w:val="22"/>
        </w:rPr>
        <w:t xml:space="preserve"> Company</w:t>
      </w:r>
      <w:r w:rsidRPr="00CA2993">
        <w:rPr>
          <w:rFonts w:ascii="Gotham" w:hAnsi="Gotham"/>
          <w:sz w:val="22"/>
          <w:szCs w:val="22"/>
        </w:rPr>
        <w:t xml:space="preserve">. You may also want to consider an upcycled notebook with the best vibes for your writing through Next Chapter Notebooks: </w:t>
      </w:r>
      <w:hyperlink w:history="1" r:id="rId5">
        <w:r w:rsidRPr="00CA2993">
          <w:rPr>
            <w:rStyle w:val="Hyperlink"/>
            <w:rFonts w:ascii="Gotham" w:hAnsi="Gotham"/>
            <w:sz w:val="22"/>
            <w:szCs w:val="22"/>
          </w:rPr>
          <w:t>https://www.etsy.com/shop/NextChapterNotebooks</w:t>
        </w:r>
      </w:hyperlink>
      <w:r w:rsidRPr="00CA2993">
        <w:rPr>
          <w:rFonts w:ascii="Gotham" w:hAnsi="Gotham"/>
          <w:sz w:val="22"/>
          <w:szCs w:val="22"/>
        </w:rPr>
        <w:t xml:space="preserve"> </w:t>
      </w:r>
    </w:p>
    <w:p w:rsidRPr="00CA2993" w:rsidR="000D3DC2" w:rsidP="007A1AE7" w:rsidRDefault="000D3DC2" w14:paraId="49D28428" w14:textId="7C6879A1">
      <w:pPr>
        <w:shd w:val="clear" w:color="auto" w:fill="FFFFFF"/>
        <w:spacing w:before="100" w:beforeAutospacing="1" w:after="100" w:afterAutospacing="1"/>
        <w:rPr>
          <w:rFonts w:ascii="Gotham" w:hAnsi="Gotham"/>
          <w:sz w:val="22"/>
          <w:szCs w:val="22"/>
        </w:rPr>
      </w:pPr>
      <w:r w:rsidRPr="00CA2993">
        <w:rPr>
          <w:rFonts w:ascii="Gotham" w:hAnsi="Gotham"/>
          <w:sz w:val="22"/>
          <w:szCs w:val="22"/>
        </w:rPr>
        <w:lastRenderedPageBreak/>
        <w:t xml:space="preserve">If you prefer to write using an electronic device, </w:t>
      </w:r>
      <w:r w:rsidRPr="00CA2993" w:rsidR="00A45442">
        <w:rPr>
          <w:rFonts w:ascii="Gotham" w:hAnsi="Gotham"/>
          <w:sz w:val="22"/>
          <w:szCs w:val="22"/>
        </w:rPr>
        <w:t>that is</w:t>
      </w:r>
      <w:r w:rsidRPr="00CA2993">
        <w:rPr>
          <w:rFonts w:ascii="Gotham" w:hAnsi="Gotham"/>
          <w:sz w:val="22"/>
          <w:szCs w:val="22"/>
        </w:rPr>
        <w:t xml:space="preserve"> also totally fine—but make sure to set out your own class folder so that all your writing has its own place!</w:t>
      </w:r>
    </w:p>
    <w:p w:rsidRPr="00CA2993" w:rsidR="00667492" w:rsidP="00FD245F" w:rsidRDefault="00667492" w14:paraId="7D305F7E" w14:textId="1B2B8EC8">
      <w:pPr>
        <w:pStyle w:val="ListParagraph"/>
        <w:numPr>
          <w:ilvl w:val="0"/>
          <w:numId w:val="3"/>
        </w:numPr>
        <w:shd w:val="clear" w:color="auto" w:fill="FFFFFF"/>
        <w:spacing w:before="100" w:beforeAutospacing="1" w:after="100" w:afterAutospacing="1"/>
        <w:rPr>
          <w:rFonts w:ascii="Gotham" w:hAnsi="Gotham"/>
          <w:sz w:val="22"/>
          <w:szCs w:val="22"/>
        </w:rPr>
      </w:pPr>
      <w:r w:rsidRPr="00CA2993">
        <w:rPr>
          <w:rFonts w:ascii="Gotham" w:hAnsi="Gotham"/>
          <w:sz w:val="22"/>
          <w:szCs w:val="22"/>
        </w:rPr>
        <w:t>Writing Tools</w:t>
      </w:r>
      <w:r w:rsidRPr="00CA2993" w:rsidR="00E12902">
        <w:rPr>
          <w:rFonts w:ascii="Gotham" w:hAnsi="Gotham"/>
          <w:sz w:val="22"/>
          <w:szCs w:val="22"/>
        </w:rPr>
        <w:t xml:space="preserve"> (</w:t>
      </w:r>
      <w:r w:rsidRPr="00CA2993" w:rsidR="00F9486D">
        <w:rPr>
          <w:rFonts w:ascii="Gotham" w:hAnsi="Gotham"/>
          <w:sz w:val="22"/>
          <w:szCs w:val="22"/>
        </w:rPr>
        <w:t>Minimum: p</w:t>
      </w:r>
      <w:r w:rsidRPr="00CA2993" w:rsidR="00E12902">
        <w:rPr>
          <w:rFonts w:ascii="Gotham" w:hAnsi="Gotham"/>
          <w:sz w:val="22"/>
          <w:szCs w:val="22"/>
        </w:rPr>
        <w:t>ens/</w:t>
      </w:r>
      <w:r w:rsidRPr="00CA2993" w:rsidR="00F9486D">
        <w:rPr>
          <w:rFonts w:ascii="Gotham" w:hAnsi="Gotham"/>
          <w:sz w:val="22"/>
          <w:szCs w:val="22"/>
        </w:rPr>
        <w:t>p</w:t>
      </w:r>
      <w:r w:rsidRPr="00CA2993" w:rsidR="00E12902">
        <w:rPr>
          <w:rFonts w:ascii="Gotham" w:hAnsi="Gotham"/>
          <w:sz w:val="22"/>
          <w:szCs w:val="22"/>
        </w:rPr>
        <w:t xml:space="preserve">encils, </w:t>
      </w:r>
      <w:r w:rsidRPr="00CA2993" w:rsidR="00F9486D">
        <w:rPr>
          <w:rFonts w:ascii="Gotham" w:hAnsi="Gotham"/>
          <w:sz w:val="22"/>
          <w:szCs w:val="22"/>
        </w:rPr>
        <w:t>h</w:t>
      </w:r>
      <w:r w:rsidRPr="00CA2993" w:rsidR="00E12902">
        <w:rPr>
          <w:rFonts w:ascii="Gotham" w:hAnsi="Gotham"/>
          <w:sz w:val="22"/>
          <w:szCs w:val="22"/>
        </w:rPr>
        <w:t>ighlighters)</w:t>
      </w:r>
    </w:p>
    <w:p w:rsidRPr="00CA2993" w:rsidR="00667492" w:rsidP="007A1AE7" w:rsidRDefault="00C0044D" w14:paraId="36AA4302" w14:textId="43657BC3">
      <w:pPr>
        <w:shd w:val="clear" w:color="auto" w:fill="FFFFFF"/>
        <w:spacing w:before="100" w:beforeAutospacing="1" w:after="100" w:afterAutospacing="1"/>
        <w:rPr>
          <w:rFonts w:ascii="Gotham" w:hAnsi="Gotham"/>
          <w:sz w:val="22"/>
          <w:szCs w:val="22"/>
        </w:rPr>
      </w:pPr>
      <w:r w:rsidRPr="00CA2993">
        <w:rPr>
          <w:rFonts w:ascii="Gotham" w:hAnsi="Gotham"/>
          <w:sz w:val="22"/>
          <w:szCs w:val="22"/>
        </w:rPr>
        <w:t xml:space="preserve">You’re welcome to bring whatever you like to write with—pens, pencils, fine-line markers, etc. Bring </w:t>
      </w:r>
      <w:r w:rsidRPr="00CA2993" w:rsidR="00A45442">
        <w:rPr>
          <w:rFonts w:ascii="Gotham" w:hAnsi="Gotham"/>
          <w:sz w:val="22"/>
          <w:szCs w:val="22"/>
        </w:rPr>
        <w:t>what is</w:t>
      </w:r>
      <w:r w:rsidRPr="00CA2993">
        <w:rPr>
          <w:rFonts w:ascii="Gotham" w:hAnsi="Gotham"/>
          <w:sz w:val="22"/>
          <w:szCs w:val="22"/>
        </w:rPr>
        <w:t xml:space="preserve"> comfortable for you to write </w:t>
      </w:r>
      <w:r w:rsidRPr="00CA2993" w:rsidR="00F9486D">
        <w:rPr>
          <w:rFonts w:ascii="Gotham" w:hAnsi="Gotham"/>
          <w:sz w:val="22"/>
          <w:szCs w:val="22"/>
        </w:rPr>
        <w:t>with… and</w:t>
      </w:r>
      <w:r w:rsidRPr="00CA2993">
        <w:rPr>
          <w:rFonts w:ascii="Gotham" w:hAnsi="Gotham"/>
          <w:sz w:val="22"/>
          <w:szCs w:val="22"/>
        </w:rPr>
        <w:t xml:space="preserve"> be sure to bring a few! </w:t>
      </w:r>
    </w:p>
    <w:p w:rsidRPr="00CA2993" w:rsidR="00B31ED0" w:rsidP="00524D8C" w:rsidRDefault="00C0044D" w14:paraId="340445CB" w14:textId="42B88E8C">
      <w:pPr>
        <w:shd w:val="clear" w:color="auto" w:fill="FFFFFF"/>
        <w:spacing w:before="100" w:beforeAutospacing="1" w:after="100" w:afterAutospacing="1"/>
        <w:rPr>
          <w:rFonts w:ascii="Gotham" w:hAnsi="Gotham"/>
          <w:sz w:val="22"/>
          <w:szCs w:val="22"/>
        </w:rPr>
      </w:pPr>
      <w:r w:rsidRPr="00CA2993">
        <w:rPr>
          <w:rFonts w:ascii="Gotham" w:hAnsi="Gotham"/>
          <w:sz w:val="22"/>
          <w:szCs w:val="22"/>
        </w:rPr>
        <w:t xml:space="preserve">Some independent local retailers that have some good options include Literati Press Bookshop, Full Circle Bookstore, Second Story Books, Commonplace Books, and Green Feather Book Company. Some of my personal favorite pens are Paper Mate Porous Point Pens (0.7 mm), Peter Pauper’s Earth-Tone Gel Pens, or whatever I find at the bottom of my bag </w:t>
      </w:r>
      <w:r w:rsidRPr="00CA2993" w:rsidR="00A45442">
        <w:rPr>
          <w:rFonts w:ascii="Gotham" w:hAnsi="Gotham"/>
          <w:sz w:val="22"/>
          <w:szCs w:val="22"/>
        </w:rPr>
        <w:t>that is</w:t>
      </w:r>
      <w:r w:rsidRPr="00CA2993">
        <w:rPr>
          <w:rFonts w:ascii="Gotham" w:hAnsi="Gotham"/>
          <w:sz w:val="22"/>
          <w:szCs w:val="22"/>
        </w:rPr>
        <w:t xml:space="preserve"> still working.</w:t>
      </w:r>
    </w:p>
    <w:sectPr w:rsidRPr="00CA2993" w:rsidR="00B31ED0" w:rsidSect="007B50C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5065D"/>
    <w:multiLevelType w:val="hybridMultilevel"/>
    <w:tmpl w:val="A614D2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0F4076B"/>
    <w:multiLevelType w:val="hybridMultilevel"/>
    <w:tmpl w:val="3F8EAF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5D82EB4"/>
    <w:multiLevelType w:val="multilevel"/>
    <w:tmpl w:val="D658A7B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5CB56418"/>
    <w:multiLevelType w:val="multilevel"/>
    <w:tmpl w:val="9190C00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703360334">
    <w:abstractNumId w:val="2"/>
  </w:num>
  <w:num w:numId="2" w16cid:durableId="228155762">
    <w:abstractNumId w:val="3"/>
  </w:num>
  <w:num w:numId="3" w16cid:durableId="305672836">
    <w:abstractNumId w:val="1"/>
  </w:num>
  <w:num w:numId="4" w16cid:durableId="1608464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AE7"/>
    <w:rsid w:val="00057F17"/>
    <w:rsid w:val="00084A57"/>
    <w:rsid w:val="000C642A"/>
    <w:rsid w:val="000D3DC2"/>
    <w:rsid w:val="00247765"/>
    <w:rsid w:val="002F0E6F"/>
    <w:rsid w:val="003327DA"/>
    <w:rsid w:val="0037451A"/>
    <w:rsid w:val="0042338E"/>
    <w:rsid w:val="00456117"/>
    <w:rsid w:val="0048536F"/>
    <w:rsid w:val="00485432"/>
    <w:rsid w:val="004D75C7"/>
    <w:rsid w:val="004E1CE5"/>
    <w:rsid w:val="004F15B9"/>
    <w:rsid w:val="005167AD"/>
    <w:rsid w:val="00524D8C"/>
    <w:rsid w:val="0052664E"/>
    <w:rsid w:val="00541BEA"/>
    <w:rsid w:val="005510B8"/>
    <w:rsid w:val="00570D3C"/>
    <w:rsid w:val="0066256C"/>
    <w:rsid w:val="00667492"/>
    <w:rsid w:val="00680F81"/>
    <w:rsid w:val="006825F5"/>
    <w:rsid w:val="006C12D9"/>
    <w:rsid w:val="007253C8"/>
    <w:rsid w:val="0072639C"/>
    <w:rsid w:val="00731DBD"/>
    <w:rsid w:val="00790152"/>
    <w:rsid w:val="007925C7"/>
    <w:rsid w:val="007A1AE7"/>
    <w:rsid w:val="007B50CF"/>
    <w:rsid w:val="007D2329"/>
    <w:rsid w:val="00814912"/>
    <w:rsid w:val="00826ABB"/>
    <w:rsid w:val="00846A6F"/>
    <w:rsid w:val="00855B40"/>
    <w:rsid w:val="008874A0"/>
    <w:rsid w:val="008A36CC"/>
    <w:rsid w:val="008D1635"/>
    <w:rsid w:val="009D563B"/>
    <w:rsid w:val="00A217F9"/>
    <w:rsid w:val="00A45442"/>
    <w:rsid w:val="00B31ED0"/>
    <w:rsid w:val="00B7718D"/>
    <w:rsid w:val="00B9655F"/>
    <w:rsid w:val="00BB17C7"/>
    <w:rsid w:val="00C0044D"/>
    <w:rsid w:val="00C0571C"/>
    <w:rsid w:val="00C54F3C"/>
    <w:rsid w:val="00CA2993"/>
    <w:rsid w:val="00CD616B"/>
    <w:rsid w:val="00D12030"/>
    <w:rsid w:val="00D452F4"/>
    <w:rsid w:val="00DB0A18"/>
    <w:rsid w:val="00DE3AA7"/>
    <w:rsid w:val="00E11226"/>
    <w:rsid w:val="00E12902"/>
    <w:rsid w:val="00EB56CA"/>
    <w:rsid w:val="00EC37A6"/>
    <w:rsid w:val="00EE4233"/>
    <w:rsid w:val="00F9486D"/>
    <w:rsid w:val="00FD245F"/>
    <w:rsid w:val="00FF516E"/>
    <w:rsid w:val="109AC4C4"/>
    <w:rsid w:val="44B0629A"/>
    <w:rsid w:val="5102B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213DC"/>
  <w15:chartTrackingRefBased/>
  <w15:docId w15:val="{D7440E74-406C-9E46-A8D4-08DA9674C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A1AE7"/>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7A1AE7"/>
    <w:pPr>
      <w:spacing w:before="100" w:beforeAutospacing="1" w:after="100" w:afterAutospacing="1"/>
    </w:pPr>
  </w:style>
  <w:style w:type="character" w:styleId="eop" w:customStyle="1">
    <w:name w:val="eop"/>
    <w:basedOn w:val="DefaultParagraphFont"/>
    <w:rsid w:val="007A1AE7"/>
  </w:style>
  <w:style w:type="character" w:styleId="normaltextrun" w:customStyle="1">
    <w:name w:val="normaltextrun"/>
    <w:basedOn w:val="DefaultParagraphFont"/>
    <w:rsid w:val="007A1AE7"/>
  </w:style>
  <w:style w:type="character" w:styleId="Hyperlink">
    <w:name w:val="Hyperlink"/>
    <w:basedOn w:val="DefaultParagraphFont"/>
    <w:uiPriority w:val="99"/>
    <w:unhideWhenUsed/>
    <w:rsid w:val="007A1AE7"/>
    <w:rPr>
      <w:color w:val="0563C1" w:themeColor="hyperlink"/>
      <w:u w:val="single"/>
    </w:rPr>
  </w:style>
  <w:style w:type="paragraph" w:styleId="NormalWeb">
    <w:name w:val="Normal (Web)"/>
    <w:basedOn w:val="Normal"/>
    <w:uiPriority w:val="99"/>
    <w:unhideWhenUsed/>
    <w:rsid w:val="007A1AE7"/>
    <w:pPr>
      <w:spacing w:before="100" w:beforeAutospacing="1" w:after="100" w:afterAutospacing="1"/>
    </w:pPr>
    <w:rPr>
      <w:rFonts w:eastAsiaTheme="minorHAnsi"/>
    </w:rPr>
  </w:style>
  <w:style w:type="character" w:styleId="UnresolvedMention">
    <w:name w:val="Unresolved Mention"/>
    <w:basedOn w:val="DefaultParagraphFont"/>
    <w:uiPriority w:val="99"/>
    <w:semiHidden/>
    <w:unhideWhenUsed/>
    <w:rsid w:val="0052664E"/>
    <w:rPr>
      <w:color w:val="605E5C"/>
      <w:shd w:val="clear" w:color="auto" w:fill="E1DFDD"/>
    </w:rPr>
  </w:style>
  <w:style w:type="paragraph" w:styleId="ListParagraph">
    <w:name w:val="List Paragraph"/>
    <w:basedOn w:val="Normal"/>
    <w:uiPriority w:val="34"/>
    <w:qFormat/>
    <w:rsid w:val="00FD24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s://www.etsy.com/shop/NextChapterNotebooks" TargetMode="Externa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92258D1DC4C54E9086475B78A19FBA" ma:contentTypeVersion="25" ma:contentTypeDescription="Create a new document." ma:contentTypeScope="" ma:versionID="fe002314443f2f672fc76f6a68bdab7d">
  <xsd:schema xmlns:xsd="http://www.w3.org/2001/XMLSchema" xmlns:xs="http://www.w3.org/2001/XMLSchema" xmlns:p="http://schemas.microsoft.com/office/2006/metadata/properties" xmlns:ns2="46d533f1-77d2-4e6f-b6f5-3c4b4d545189" xmlns:ns3="ade7d322-59bf-40ff-873f-bd2848640756" targetNamespace="http://schemas.microsoft.com/office/2006/metadata/properties" ma:root="true" ma:fieldsID="9cac72a5f226aba3e4fe3fabaf22b0fe" ns2:_="" ns3:_="">
    <xsd:import namespace="46d533f1-77d2-4e6f-b6f5-3c4b4d545189"/>
    <xsd:import namespace="ade7d322-59bf-40ff-873f-bd2848640756"/>
    <xsd:element name="properties">
      <xsd:complexType>
        <xsd:sequence>
          <xsd:element name="documentManagement">
            <xsd:complexType>
              <xsd:all>
                <xsd:element ref="ns2:_Flow_SignoffStatus" minOccurs="0"/>
                <xsd:element ref="ns2:Date"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am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533f1-77d2-4e6f-b6f5-3c4b4d545189"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Date" ma:index="3" nillable="true" ma:displayName="Date"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2" nillable="true" ma:displayName="Length (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6d654a3-cadd-4e12-a6b0-5e2b1bc59525" ma:termSetId="09814cd3-568e-fe90-9814-8d621ff8fb84" ma:anchorId="fba54fb3-c3e1-fe81-a776-ca4b69148c4d" ma:open="true" ma:isKeyword="false">
      <xsd:complexType>
        <xsd:sequence>
          <xsd:element ref="pc:Terms" minOccurs="0" maxOccurs="1"/>
        </xsd:sequence>
      </xsd:complexType>
    </xsd:element>
    <xsd:element name="Names" ma:index="26" nillable="true" ma:displayName="Names" ma:format="Dropdown" ma:list="UserInfo" ma:SharePointGroup="0" ma:internalName="Name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7d322-59bf-40ff-873f-bd284864075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08f150da-d199-4569-be3c-83b1fa5bfd80}" ma:internalName="TaxCatchAll" ma:showField="CatchAllData" ma:web="ade7d322-59bf-40ff-873f-bd28486407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6d533f1-77d2-4e6f-b6f5-3c4b4d545189" xsi:nil="true"/>
    <Names xmlns="46d533f1-77d2-4e6f-b6f5-3c4b4d545189">
      <UserInfo>
        <DisplayName/>
        <AccountId xsi:nil="true"/>
        <AccountType/>
      </UserInfo>
    </Names>
    <Date xmlns="46d533f1-77d2-4e6f-b6f5-3c4b4d545189" xsi:nil="true"/>
    <TaxCatchAll xmlns="ade7d322-59bf-40ff-873f-bd2848640756" xsi:nil="true"/>
    <lcf76f155ced4ddcb4097134ff3c332f xmlns="46d533f1-77d2-4e6f-b6f5-3c4b4d5451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51047-4E97-4408-B7EC-190639967906}"/>
</file>

<file path=customXml/itemProps2.xml><?xml version="1.0" encoding="utf-8"?>
<ds:datastoreItem xmlns:ds="http://schemas.openxmlformats.org/officeDocument/2006/customXml" ds:itemID="{DE008B47-508F-49A6-851E-2AC06A796423}"/>
</file>

<file path=customXml/itemProps3.xml><?xml version="1.0" encoding="utf-8"?>
<ds:datastoreItem xmlns:ds="http://schemas.openxmlformats.org/officeDocument/2006/customXml" ds:itemID="{DD9B1BDF-B18E-49BC-8615-46F5B4CFDB1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Cox</dc:creator>
  <cp:keywords/>
  <dc:description/>
  <cp:lastModifiedBy>Studio School</cp:lastModifiedBy>
  <cp:revision>19</cp:revision>
  <dcterms:created xsi:type="dcterms:W3CDTF">2025-08-13T17:06:00Z</dcterms:created>
  <dcterms:modified xsi:type="dcterms:W3CDTF">2026-05-28T21:22:19Z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0x0101006692258D1DC4C54E9086475B78A19FBA</vt:lpwstr>
  </property>
  <property fmtid="{D5CDD505-2E9C-101B-9397-08002B2CF9AE}" pid="3" name="MediaServiceImageTags">
    <vt:lpwstr/>
  </property>
</Properties>
</file>